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7C" w:rsidRPr="00722A10" w:rsidRDefault="008B4198" w:rsidP="00A76A07">
      <w:pPr>
        <w:jc w:val="center"/>
        <w:rPr>
          <w:rFonts w:ascii="Times New Roman" w:hAnsi="Times New Roman" w:cs="Times New Roman"/>
          <w:sz w:val="28"/>
          <w:szCs w:val="28"/>
        </w:rPr>
      </w:pPr>
      <w:r w:rsidRPr="00722A10">
        <w:rPr>
          <w:rFonts w:ascii="Times New Roman" w:hAnsi="Times New Roman" w:cs="Times New Roman"/>
          <w:sz w:val="28"/>
          <w:szCs w:val="28"/>
        </w:rPr>
        <w:t xml:space="preserve"> </w:t>
      </w:r>
      <w:r w:rsidR="00A76A07" w:rsidRPr="00722A10">
        <w:rPr>
          <w:rFonts w:ascii="Times New Roman" w:hAnsi="Times New Roman" w:cs="Times New Roman"/>
          <w:sz w:val="28"/>
          <w:szCs w:val="28"/>
        </w:rPr>
        <w:t xml:space="preserve">Муниципальное общеобразовательное бюджетное учреждение "Платовская средняя общеобразовательная школа им. </w:t>
      </w:r>
      <w:proofErr w:type="spellStart"/>
      <w:r w:rsidR="00A76A07" w:rsidRPr="00722A10">
        <w:rPr>
          <w:rFonts w:ascii="Times New Roman" w:hAnsi="Times New Roman" w:cs="Times New Roman"/>
          <w:sz w:val="28"/>
          <w:szCs w:val="28"/>
          <w:lang w:val="en-US"/>
        </w:rPr>
        <w:t>Александра</w:t>
      </w:r>
      <w:proofErr w:type="spellEnd"/>
      <w:r w:rsidR="00A76A07" w:rsidRPr="00722A10">
        <w:rPr>
          <w:rFonts w:ascii="Times New Roman" w:hAnsi="Times New Roman" w:cs="Times New Roman"/>
          <w:sz w:val="28"/>
          <w:szCs w:val="28"/>
          <w:lang w:val="en-US"/>
        </w:rPr>
        <w:t xml:space="preserve"> </w:t>
      </w:r>
      <w:proofErr w:type="spellStart"/>
      <w:r w:rsidR="00A76A07" w:rsidRPr="00722A10">
        <w:rPr>
          <w:rFonts w:ascii="Times New Roman" w:hAnsi="Times New Roman" w:cs="Times New Roman"/>
          <w:sz w:val="28"/>
          <w:szCs w:val="28"/>
          <w:lang w:val="en-US"/>
        </w:rPr>
        <w:t>Матросова</w:t>
      </w:r>
      <w:proofErr w:type="spellEnd"/>
      <w:r w:rsidR="00A76A07" w:rsidRPr="00722A10">
        <w:rPr>
          <w:rFonts w:ascii="Times New Roman" w:hAnsi="Times New Roman" w:cs="Times New Roman"/>
          <w:sz w:val="28"/>
          <w:szCs w:val="28"/>
          <w:lang w:val="en-US"/>
        </w:rPr>
        <w:t>"</w:t>
      </w:r>
    </w:p>
    <w:p w:rsidR="0080253D" w:rsidRPr="00722A10" w:rsidRDefault="0080253D" w:rsidP="0080253D">
      <w:pPr>
        <w:jc w:val="center"/>
        <w:rPr>
          <w:rFonts w:ascii="Times New Roman" w:hAnsi="Times New Roman" w:cs="Times New Roman"/>
          <w:sz w:val="28"/>
          <w:szCs w:val="28"/>
        </w:rPr>
      </w:pPr>
      <w:r w:rsidRPr="00722A10">
        <w:rPr>
          <w:rFonts w:ascii="Times New Roman" w:hAnsi="Times New Roman" w:cs="Times New Roman"/>
          <w:sz w:val="28"/>
          <w:szCs w:val="28"/>
        </w:rPr>
        <w:t>Новосергиевского района Оренбургской области</w:t>
      </w:r>
    </w:p>
    <w:p w:rsidR="00E8602F" w:rsidRPr="00624196" w:rsidRDefault="00E8602F" w:rsidP="00A76A07">
      <w:pPr>
        <w:jc w:val="center"/>
        <w:rPr>
          <w:rFonts w:ascii="Times New Roman" w:hAnsi="Times New Roman" w:cs="Times New Roman"/>
          <w:sz w:val="24"/>
          <w:szCs w:val="24"/>
        </w:rPr>
      </w:pPr>
    </w:p>
    <w:p w:rsidR="00E8602F" w:rsidRPr="00624196" w:rsidRDefault="00E8602F" w:rsidP="00A76A07">
      <w:pPr>
        <w:jc w:val="center"/>
        <w:rPr>
          <w:rFonts w:ascii="Times New Roman" w:hAnsi="Times New Roman" w:cs="Times New Roman"/>
          <w:sz w:val="24"/>
          <w:szCs w:val="24"/>
        </w:rPr>
      </w:pPr>
    </w:p>
    <w:p w:rsidR="00BA255F" w:rsidRPr="00624196" w:rsidRDefault="00BA255F" w:rsidP="00A76A07">
      <w:pPr>
        <w:jc w:val="center"/>
        <w:rPr>
          <w:rFonts w:ascii="Times New Roman" w:hAnsi="Times New Roman" w:cs="Times New Roman"/>
          <w:sz w:val="24"/>
          <w:szCs w:val="24"/>
          <w:lang w:val="en-US"/>
        </w:rPr>
      </w:pPr>
    </w:p>
    <w:tbl>
      <w:tblPr>
        <w:tblStyle w:val="ab"/>
        <w:tblW w:w="0" w:type="auto"/>
        <w:tblLook w:val="04A0" w:firstRow="1" w:lastRow="0" w:firstColumn="1" w:lastColumn="0" w:noHBand="0" w:noVBand="1"/>
      </w:tblPr>
      <w:tblGrid>
        <w:gridCol w:w="3267"/>
        <w:gridCol w:w="3279"/>
        <w:gridCol w:w="3359"/>
      </w:tblGrid>
      <w:tr w:rsidR="006E1004" w:rsidRPr="00624196" w:rsidTr="001A05D5">
        <w:tc>
          <w:tcPr>
            <w:tcW w:w="3273" w:type="dxa"/>
          </w:tcPr>
          <w:p w:rsidR="006E1004" w:rsidRPr="00624196" w:rsidRDefault="006E1004" w:rsidP="006E1004">
            <w:pPr>
              <w:rPr>
                <w:rFonts w:ascii="Times New Roman" w:hAnsi="Times New Roman" w:cs="Times New Roman"/>
                <w:sz w:val="24"/>
                <w:szCs w:val="24"/>
              </w:rPr>
            </w:pPr>
          </w:p>
          <w:p w:rsidR="006E1004" w:rsidRPr="00624196" w:rsidRDefault="006E1004" w:rsidP="006E1004">
            <w:pPr>
              <w:rPr>
                <w:rFonts w:ascii="Times New Roman" w:hAnsi="Times New Roman" w:cs="Times New Roman"/>
                <w:sz w:val="24"/>
                <w:szCs w:val="24"/>
              </w:rPr>
            </w:pPr>
            <w:r w:rsidRPr="00624196">
              <w:rPr>
                <w:rFonts w:ascii="Times New Roman" w:hAnsi="Times New Roman" w:cs="Times New Roman"/>
                <w:sz w:val="24"/>
                <w:szCs w:val="24"/>
              </w:rPr>
              <w:t>РАССМОТРЕНО</w:t>
            </w:r>
          </w:p>
          <w:p w:rsidR="006E1004" w:rsidRPr="00624196" w:rsidRDefault="006E1004" w:rsidP="006E1004">
            <w:pPr>
              <w:rPr>
                <w:rFonts w:ascii="Times New Roman" w:hAnsi="Times New Roman" w:cs="Times New Roman"/>
                <w:sz w:val="24"/>
                <w:szCs w:val="24"/>
              </w:rPr>
            </w:pPr>
            <w:r w:rsidRPr="00624196">
              <w:rPr>
                <w:rFonts w:ascii="Times New Roman" w:hAnsi="Times New Roman" w:cs="Times New Roman"/>
                <w:sz w:val="24"/>
                <w:szCs w:val="24"/>
              </w:rPr>
              <w:t>на заседании педагогического совета школы</w:t>
            </w:r>
          </w:p>
          <w:p w:rsidR="006E1004" w:rsidRPr="00624196" w:rsidRDefault="006E1004" w:rsidP="006E1004">
            <w:pPr>
              <w:rPr>
                <w:rFonts w:ascii="Times New Roman" w:hAnsi="Times New Roman" w:cs="Times New Roman"/>
                <w:sz w:val="24"/>
                <w:szCs w:val="24"/>
              </w:rPr>
            </w:pPr>
          </w:p>
          <w:p w:rsidR="006E1004" w:rsidRPr="00624196" w:rsidRDefault="006E1004" w:rsidP="006E1004">
            <w:pPr>
              <w:rPr>
                <w:rFonts w:ascii="Times New Roman" w:hAnsi="Times New Roman" w:cs="Times New Roman"/>
                <w:sz w:val="24"/>
                <w:szCs w:val="24"/>
              </w:rPr>
            </w:pPr>
          </w:p>
          <w:p w:rsidR="006E1004" w:rsidRPr="00624196" w:rsidRDefault="002A5D25" w:rsidP="006E1004">
            <w:pPr>
              <w:rPr>
                <w:rFonts w:ascii="Times New Roman" w:hAnsi="Times New Roman" w:cs="Times New Roman"/>
                <w:sz w:val="24"/>
                <w:szCs w:val="24"/>
                <w:lang w:val="en-US"/>
              </w:rPr>
            </w:pPr>
            <w:r w:rsidRPr="00624196">
              <w:rPr>
                <w:rFonts w:ascii="Times New Roman" w:hAnsi="Times New Roman" w:cs="Times New Roman"/>
                <w:sz w:val="24"/>
                <w:szCs w:val="24"/>
              </w:rPr>
              <w:t>Протокол</w:t>
            </w:r>
            <w:r w:rsidRPr="00624196">
              <w:rPr>
                <w:rFonts w:ascii="Times New Roman" w:hAnsi="Times New Roman" w:cs="Times New Roman"/>
                <w:sz w:val="24"/>
                <w:szCs w:val="24"/>
                <w:lang w:val="en-US"/>
              </w:rPr>
              <w:t xml:space="preserve"> №</w:t>
            </w:r>
          </w:p>
          <w:p w:rsidR="006E1004" w:rsidRPr="00624196" w:rsidRDefault="006E1004" w:rsidP="00DB1508">
            <w:pPr>
              <w:rPr>
                <w:rFonts w:ascii="Times New Roman" w:hAnsi="Times New Roman" w:cs="Times New Roman"/>
                <w:sz w:val="24"/>
                <w:szCs w:val="24"/>
                <w:lang w:val="en-US"/>
              </w:rPr>
            </w:pPr>
            <w:r w:rsidRPr="00624196">
              <w:rPr>
                <w:rFonts w:ascii="Times New Roman" w:hAnsi="Times New Roman" w:cs="Times New Roman"/>
                <w:sz w:val="24"/>
                <w:szCs w:val="24"/>
              </w:rPr>
              <w:t>от</w:t>
            </w:r>
            <w:r w:rsidRPr="00624196">
              <w:rPr>
                <w:rFonts w:ascii="Times New Roman" w:hAnsi="Times New Roman" w:cs="Times New Roman"/>
                <w:sz w:val="24"/>
                <w:szCs w:val="24"/>
                <w:lang w:val="en-US"/>
              </w:rPr>
              <w:t xml:space="preserve"> “-”</w:t>
            </w:r>
          </w:p>
          <w:p w:rsidR="006E1004" w:rsidRPr="00624196" w:rsidRDefault="006E1004" w:rsidP="006E1004">
            <w:pPr>
              <w:rPr>
                <w:rFonts w:ascii="Times New Roman" w:hAnsi="Times New Roman" w:cs="Times New Roman"/>
                <w:sz w:val="24"/>
                <w:szCs w:val="24"/>
              </w:rPr>
            </w:pPr>
          </w:p>
          <w:p w:rsidR="006E1004" w:rsidRPr="00624196" w:rsidRDefault="006E1004" w:rsidP="00CA5D63">
            <w:pPr>
              <w:jc w:val="center"/>
              <w:rPr>
                <w:rFonts w:ascii="Times New Roman" w:hAnsi="Times New Roman" w:cs="Times New Roman"/>
                <w:sz w:val="24"/>
                <w:szCs w:val="24"/>
              </w:rPr>
            </w:pPr>
          </w:p>
        </w:tc>
        <w:tc>
          <w:tcPr>
            <w:tcW w:w="3284" w:type="dxa"/>
          </w:tcPr>
          <w:p w:rsidR="007B5622" w:rsidRPr="00624196" w:rsidRDefault="007B5622" w:rsidP="007B5622">
            <w:pPr>
              <w:rPr>
                <w:rFonts w:ascii="Times New Roman" w:hAnsi="Times New Roman" w:cs="Times New Roman"/>
                <w:sz w:val="24"/>
                <w:szCs w:val="24"/>
              </w:rPr>
            </w:pPr>
          </w:p>
          <w:p w:rsidR="003A7E5F" w:rsidRPr="00624196" w:rsidRDefault="006E1004" w:rsidP="000454DE">
            <w:pPr>
              <w:rPr>
                <w:rFonts w:ascii="Times New Roman" w:hAnsi="Times New Roman" w:cs="Times New Roman"/>
                <w:sz w:val="24"/>
                <w:szCs w:val="24"/>
              </w:rPr>
            </w:pPr>
            <w:r w:rsidRPr="00624196">
              <w:rPr>
                <w:rFonts w:ascii="Times New Roman" w:hAnsi="Times New Roman" w:cs="Times New Roman"/>
                <w:sz w:val="24"/>
                <w:szCs w:val="24"/>
              </w:rPr>
              <w:t>СОГЛАСОВАНО</w:t>
            </w:r>
          </w:p>
          <w:p w:rsidR="007B5622" w:rsidRPr="00624196" w:rsidRDefault="007B5622" w:rsidP="007B5622">
            <w:pPr>
              <w:rPr>
                <w:rFonts w:ascii="Times New Roman" w:hAnsi="Times New Roman" w:cs="Times New Roman"/>
                <w:sz w:val="24"/>
                <w:szCs w:val="24"/>
              </w:rPr>
            </w:pPr>
            <w:r w:rsidRPr="00624196">
              <w:rPr>
                <w:rFonts w:ascii="Times New Roman" w:hAnsi="Times New Roman" w:cs="Times New Roman"/>
                <w:sz w:val="24"/>
                <w:szCs w:val="24"/>
              </w:rPr>
              <w:t>на заседании Совета школы</w:t>
            </w:r>
          </w:p>
          <w:p w:rsidR="007B5622" w:rsidRPr="00624196" w:rsidRDefault="007B5622" w:rsidP="007B5622">
            <w:pPr>
              <w:rPr>
                <w:rFonts w:ascii="Times New Roman" w:hAnsi="Times New Roman" w:cs="Times New Roman"/>
                <w:sz w:val="24"/>
                <w:szCs w:val="24"/>
              </w:rPr>
            </w:pPr>
          </w:p>
          <w:p w:rsidR="001A05D5" w:rsidRPr="00624196" w:rsidRDefault="001A05D5" w:rsidP="007B5622">
            <w:pPr>
              <w:rPr>
                <w:rFonts w:ascii="Times New Roman" w:hAnsi="Times New Roman" w:cs="Times New Roman"/>
                <w:sz w:val="24"/>
                <w:szCs w:val="24"/>
              </w:rPr>
            </w:pPr>
          </w:p>
          <w:p w:rsidR="001A05D5" w:rsidRPr="00624196" w:rsidRDefault="001A05D5" w:rsidP="007B5622">
            <w:pPr>
              <w:rPr>
                <w:rFonts w:ascii="Times New Roman" w:hAnsi="Times New Roman" w:cs="Times New Roman"/>
                <w:sz w:val="24"/>
                <w:szCs w:val="24"/>
              </w:rPr>
            </w:pPr>
          </w:p>
          <w:p w:rsidR="001A05D5" w:rsidRPr="00624196" w:rsidRDefault="001A05D5" w:rsidP="007B5622">
            <w:pPr>
              <w:rPr>
                <w:rFonts w:ascii="Times New Roman" w:hAnsi="Times New Roman" w:cs="Times New Roman"/>
                <w:sz w:val="24"/>
                <w:szCs w:val="24"/>
              </w:rPr>
            </w:pPr>
          </w:p>
          <w:p w:rsidR="007B5622" w:rsidRPr="00624196" w:rsidRDefault="002A5D25" w:rsidP="007B5622">
            <w:pPr>
              <w:rPr>
                <w:rFonts w:ascii="Times New Roman" w:hAnsi="Times New Roman" w:cs="Times New Roman"/>
                <w:sz w:val="24"/>
                <w:szCs w:val="24"/>
              </w:rPr>
            </w:pPr>
            <w:r w:rsidRPr="00624196">
              <w:rPr>
                <w:rFonts w:ascii="Times New Roman" w:hAnsi="Times New Roman" w:cs="Times New Roman"/>
                <w:sz w:val="24"/>
                <w:szCs w:val="24"/>
              </w:rPr>
              <w:t>Протокол №</w:t>
            </w:r>
          </w:p>
          <w:p w:rsidR="007B5622" w:rsidRPr="00624196" w:rsidRDefault="007B5622" w:rsidP="007B5622">
            <w:pPr>
              <w:rPr>
                <w:rFonts w:ascii="Times New Roman" w:hAnsi="Times New Roman" w:cs="Times New Roman"/>
                <w:sz w:val="24"/>
                <w:szCs w:val="24"/>
                <w:lang w:val="en-US"/>
              </w:rPr>
            </w:pPr>
            <w:r w:rsidRPr="00624196">
              <w:rPr>
                <w:rFonts w:ascii="Times New Roman" w:hAnsi="Times New Roman" w:cs="Times New Roman"/>
                <w:sz w:val="24"/>
                <w:szCs w:val="24"/>
              </w:rPr>
              <w:t>от</w:t>
            </w:r>
            <w:r w:rsidRPr="00624196">
              <w:rPr>
                <w:rFonts w:ascii="Times New Roman" w:hAnsi="Times New Roman" w:cs="Times New Roman"/>
                <w:sz w:val="24"/>
                <w:szCs w:val="24"/>
                <w:lang w:val="en-US"/>
              </w:rPr>
              <w:t xml:space="preserve"> “-”</w:t>
            </w:r>
          </w:p>
          <w:p w:rsidR="007B5622" w:rsidRPr="00624196" w:rsidRDefault="007B5622" w:rsidP="007B5622">
            <w:pPr>
              <w:rPr>
                <w:rFonts w:ascii="Times New Roman" w:hAnsi="Times New Roman" w:cs="Times New Roman"/>
                <w:sz w:val="24"/>
                <w:szCs w:val="24"/>
              </w:rPr>
            </w:pPr>
          </w:p>
        </w:tc>
        <w:tc>
          <w:tcPr>
            <w:tcW w:w="3365" w:type="dxa"/>
          </w:tcPr>
          <w:p w:rsidR="007B5622" w:rsidRPr="00624196" w:rsidRDefault="007B5622" w:rsidP="007B5622">
            <w:pPr>
              <w:rPr>
                <w:rFonts w:ascii="Times New Roman" w:hAnsi="Times New Roman" w:cs="Times New Roman"/>
                <w:sz w:val="24"/>
                <w:szCs w:val="24"/>
              </w:rPr>
            </w:pPr>
          </w:p>
          <w:p w:rsidR="003A7E5F" w:rsidRPr="00624196" w:rsidRDefault="006E1004" w:rsidP="000454DE">
            <w:pPr>
              <w:rPr>
                <w:rFonts w:ascii="Times New Roman" w:hAnsi="Times New Roman" w:cs="Times New Roman"/>
                <w:sz w:val="24"/>
                <w:szCs w:val="24"/>
              </w:rPr>
            </w:pPr>
            <w:r w:rsidRPr="00624196">
              <w:rPr>
                <w:rFonts w:ascii="Times New Roman" w:hAnsi="Times New Roman" w:cs="Times New Roman"/>
                <w:sz w:val="24"/>
                <w:szCs w:val="24"/>
              </w:rPr>
              <w:t>УТВЕРЖДЕНО</w:t>
            </w:r>
          </w:p>
          <w:p w:rsidR="007B5622" w:rsidRPr="00624196" w:rsidRDefault="007B5622" w:rsidP="007B5622">
            <w:pPr>
              <w:rPr>
                <w:rFonts w:ascii="Times New Roman" w:hAnsi="Times New Roman" w:cs="Times New Roman"/>
                <w:sz w:val="24"/>
                <w:szCs w:val="24"/>
              </w:rPr>
            </w:pPr>
            <w:r w:rsidRPr="00624196">
              <w:rPr>
                <w:rFonts w:ascii="Times New Roman" w:hAnsi="Times New Roman" w:cs="Times New Roman"/>
                <w:sz w:val="24"/>
                <w:szCs w:val="24"/>
              </w:rPr>
              <w:t>Директор школы</w:t>
            </w:r>
          </w:p>
          <w:p w:rsidR="007B5622" w:rsidRPr="00624196" w:rsidRDefault="007B5622" w:rsidP="007B5622">
            <w:pPr>
              <w:rPr>
                <w:rFonts w:ascii="Times New Roman" w:hAnsi="Times New Roman" w:cs="Times New Roman"/>
                <w:sz w:val="24"/>
                <w:szCs w:val="24"/>
              </w:rPr>
            </w:pPr>
            <w:r w:rsidRPr="00624196">
              <w:rPr>
                <w:rFonts w:ascii="Times New Roman" w:hAnsi="Times New Roman" w:cs="Times New Roman"/>
                <w:sz w:val="24"/>
                <w:szCs w:val="24"/>
              </w:rPr>
              <w:t>Кистанов В. В.</w:t>
            </w:r>
          </w:p>
          <w:p w:rsidR="001A05D5" w:rsidRPr="00624196" w:rsidRDefault="001A05D5" w:rsidP="007B5622">
            <w:pPr>
              <w:rPr>
                <w:rFonts w:ascii="Times New Roman" w:hAnsi="Times New Roman" w:cs="Times New Roman"/>
                <w:sz w:val="24"/>
                <w:szCs w:val="24"/>
              </w:rPr>
            </w:pPr>
          </w:p>
          <w:p w:rsidR="001A05D5" w:rsidRPr="00624196" w:rsidRDefault="001A05D5" w:rsidP="007B5622">
            <w:pPr>
              <w:rPr>
                <w:rFonts w:ascii="Times New Roman" w:hAnsi="Times New Roman" w:cs="Times New Roman"/>
                <w:sz w:val="24"/>
                <w:szCs w:val="24"/>
              </w:rPr>
            </w:pPr>
          </w:p>
          <w:p w:rsidR="001A05D5" w:rsidRPr="00624196" w:rsidRDefault="001A05D5" w:rsidP="007B5622">
            <w:pPr>
              <w:rPr>
                <w:rFonts w:ascii="Times New Roman" w:hAnsi="Times New Roman" w:cs="Times New Roman"/>
                <w:sz w:val="24"/>
                <w:szCs w:val="24"/>
              </w:rPr>
            </w:pPr>
          </w:p>
          <w:p w:rsidR="007B5622" w:rsidRPr="00624196" w:rsidRDefault="002A5D25" w:rsidP="007B5622">
            <w:pPr>
              <w:rPr>
                <w:rFonts w:ascii="Times New Roman" w:hAnsi="Times New Roman" w:cs="Times New Roman"/>
                <w:sz w:val="24"/>
                <w:szCs w:val="24"/>
                <w:lang w:val="en-US"/>
              </w:rPr>
            </w:pPr>
            <w:r w:rsidRPr="00624196">
              <w:rPr>
                <w:rFonts w:ascii="Times New Roman" w:hAnsi="Times New Roman" w:cs="Times New Roman"/>
                <w:sz w:val="24"/>
                <w:szCs w:val="24"/>
              </w:rPr>
              <w:t>Протокол</w:t>
            </w:r>
            <w:r w:rsidRPr="00624196">
              <w:rPr>
                <w:rFonts w:ascii="Times New Roman" w:hAnsi="Times New Roman" w:cs="Times New Roman"/>
                <w:sz w:val="24"/>
                <w:szCs w:val="24"/>
                <w:lang w:val="en-US"/>
              </w:rPr>
              <w:t xml:space="preserve"> №</w:t>
            </w:r>
          </w:p>
          <w:p w:rsidR="007B5622" w:rsidRPr="00624196" w:rsidRDefault="007B5622" w:rsidP="007B5622">
            <w:pPr>
              <w:rPr>
                <w:rFonts w:ascii="Times New Roman" w:hAnsi="Times New Roman" w:cs="Times New Roman"/>
                <w:sz w:val="24"/>
                <w:szCs w:val="24"/>
                <w:lang w:val="en-US"/>
              </w:rPr>
            </w:pPr>
            <w:r w:rsidRPr="00624196">
              <w:rPr>
                <w:rFonts w:ascii="Times New Roman" w:hAnsi="Times New Roman" w:cs="Times New Roman"/>
                <w:sz w:val="24"/>
                <w:szCs w:val="24"/>
              </w:rPr>
              <w:t>от</w:t>
            </w:r>
            <w:r w:rsidRPr="00624196">
              <w:rPr>
                <w:rFonts w:ascii="Times New Roman" w:hAnsi="Times New Roman" w:cs="Times New Roman"/>
                <w:sz w:val="24"/>
                <w:szCs w:val="24"/>
                <w:lang w:val="en-US"/>
              </w:rPr>
              <w:t xml:space="preserve"> “-”</w:t>
            </w:r>
          </w:p>
          <w:p w:rsidR="007B5622" w:rsidRPr="00624196" w:rsidRDefault="007B5622" w:rsidP="007B5622">
            <w:pPr>
              <w:rPr>
                <w:rFonts w:ascii="Times New Roman" w:hAnsi="Times New Roman" w:cs="Times New Roman"/>
                <w:sz w:val="24"/>
                <w:szCs w:val="24"/>
              </w:rPr>
            </w:pPr>
          </w:p>
        </w:tc>
      </w:tr>
    </w:tbl>
    <w:p w:rsidR="00CA5D63" w:rsidRPr="00624196" w:rsidRDefault="00CA5D63" w:rsidP="00CA5D63">
      <w:pPr>
        <w:jc w:val="center"/>
        <w:rPr>
          <w:rFonts w:ascii="Times New Roman" w:hAnsi="Times New Roman" w:cs="Times New Roman"/>
          <w:sz w:val="24"/>
          <w:szCs w:val="24"/>
          <w:lang w:val="en-US"/>
        </w:rPr>
      </w:pPr>
    </w:p>
    <w:p w:rsidR="00B54321" w:rsidRPr="00624196" w:rsidRDefault="00B54321" w:rsidP="00CA5D63">
      <w:pPr>
        <w:jc w:val="center"/>
        <w:rPr>
          <w:rFonts w:ascii="Times New Roman" w:hAnsi="Times New Roman" w:cs="Times New Roman"/>
          <w:sz w:val="24"/>
          <w:szCs w:val="24"/>
        </w:rPr>
      </w:pPr>
    </w:p>
    <w:p w:rsidR="009B6A45" w:rsidRPr="00624196" w:rsidRDefault="009B6A45" w:rsidP="00CA5D63">
      <w:pPr>
        <w:jc w:val="center"/>
        <w:rPr>
          <w:rFonts w:ascii="Times New Roman" w:hAnsi="Times New Roman" w:cs="Times New Roman"/>
          <w:sz w:val="24"/>
          <w:szCs w:val="24"/>
        </w:rPr>
      </w:pPr>
    </w:p>
    <w:p w:rsidR="006C21C9" w:rsidRPr="00624196" w:rsidRDefault="006C21C9" w:rsidP="00CA5D63">
      <w:pPr>
        <w:jc w:val="center"/>
        <w:rPr>
          <w:rFonts w:ascii="Times New Roman" w:hAnsi="Times New Roman" w:cs="Times New Roman"/>
          <w:sz w:val="24"/>
          <w:szCs w:val="24"/>
        </w:rPr>
      </w:pPr>
    </w:p>
    <w:p w:rsidR="00B54321" w:rsidRPr="00722A10" w:rsidRDefault="00B54321" w:rsidP="00CA5D63">
      <w:pPr>
        <w:jc w:val="center"/>
        <w:rPr>
          <w:rFonts w:ascii="Times New Roman" w:hAnsi="Times New Roman" w:cs="Times New Roman"/>
          <w:sz w:val="28"/>
          <w:szCs w:val="28"/>
        </w:rPr>
      </w:pPr>
    </w:p>
    <w:p w:rsidR="0030678A" w:rsidRPr="00722A10" w:rsidRDefault="0030678A" w:rsidP="00CA5D63">
      <w:pPr>
        <w:jc w:val="center"/>
        <w:rPr>
          <w:rFonts w:ascii="Times New Roman" w:hAnsi="Times New Roman" w:cs="Times New Roman"/>
          <w:sz w:val="28"/>
          <w:szCs w:val="28"/>
        </w:rPr>
      </w:pPr>
      <w:r w:rsidRPr="00722A10">
        <w:rPr>
          <w:rFonts w:ascii="Times New Roman" w:hAnsi="Times New Roman" w:cs="Times New Roman"/>
          <w:sz w:val="28"/>
          <w:szCs w:val="28"/>
        </w:rPr>
        <w:t>УЧЕБНЫЙ ПЛАН</w:t>
      </w:r>
    </w:p>
    <w:p w:rsidR="00E24C8D" w:rsidRPr="00722A10" w:rsidRDefault="00E24C8D" w:rsidP="00344318">
      <w:pPr>
        <w:jc w:val="center"/>
        <w:rPr>
          <w:rFonts w:ascii="Times New Roman" w:hAnsi="Times New Roman" w:cs="Times New Roman"/>
          <w:sz w:val="28"/>
          <w:szCs w:val="28"/>
        </w:rPr>
      </w:pPr>
      <w:r w:rsidRPr="00722A10">
        <w:rPr>
          <w:rFonts w:ascii="Times New Roman" w:hAnsi="Times New Roman" w:cs="Times New Roman"/>
          <w:sz w:val="28"/>
          <w:szCs w:val="28"/>
        </w:rPr>
        <w:t>среднего общего образования</w:t>
      </w:r>
    </w:p>
    <w:p w:rsidR="0030678A" w:rsidRPr="00722A10" w:rsidRDefault="0030678A" w:rsidP="00CA5D63">
      <w:pPr>
        <w:jc w:val="center"/>
        <w:rPr>
          <w:rFonts w:ascii="Times New Roman" w:hAnsi="Times New Roman" w:cs="Times New Roman"/>
          <w:sz w:val="28"/>
          <w:szCs w:val="28"/>
        </w:rPr>
      </w:pPr>
      <w:r w:rsidRPr="00722A10">
        <w:rPr>
          <w:rFonts w:ascii="Times New Roman" w:hAnsi="Times New Roman" w:cs="Times New Roman"/>
          <w:sz w:val="28"/>
          <w:szCs w:val="28"/>
        </w:rPr>
        <w:t xml:space="preserve">на </w:t>
      </w:r>
      <w:r w:rsidR="001A05D5" w:rsidRPr="00722A10">
        <w:rPr>
          <w:rFonts w:ascii="Times New Roman" w:hAnsi="Times New Roman" w:cs="Times New Roman"/>
          <w:sz w:val="28"/>
          <w:szCs w:val="28"/>
        </w:rPr>
        <w:t>2024</w:t>
      </w:r>
      <w:r w:rsidR="00BA6E11" w:rsidRPr="00722A10">
        <w:rPr>
          <w:rFonts w:ascii="Times New Roman" w:hAnsi="Times New Roman" w:cs="Times New Roman"/>
          <w:sz w:val="28"/>
          <w:szCs w:val="28"/>
        </w:rPr>
        <w:t xml:space="preserve"> –</w:t>
      </w:r>
      <w:r w:rsidR="006A6072" w:rsidRPr="00722A10">
        <w:rPr>
          <w:rFonts w:ascii="Times New Roman" w:hAnsi="Times New Roman" w:cs="Times New Roman"/>
          <w:sz w:val="28"/>
          <w:szCs w:val="28"/>
        </w:rPr>
        <w:t xml:space="preserve"> </w:t>
      </w:r>
      <w:r w:rsidR="00BA6E11" w:rsidRPr="00722A10">
        <w:rPr>
          <w:rFonts w:ascii="Times New Roman" w:hAnsi="Times New Roman" w:cs="Times New Roman"/>
          <w:sz w:val="28"/>
          <w:szCs w:val="28"/>
        </w:rPr>
        <w:t>202</w:t>
      </w:r>
      <w:r w:rsidR="001A05D5" w:rsidRPr="00722A10">
        <w:rPr>
          <w:rFonts w:ascii="Times New Roman" w:hAnsi="Times New Roman" w:cs="Times New Roman"/>
          <w:sz w:val="28"/>
          <w:szCs w:val="28"/>
        </w:rPr>
        <w:t>5</w:t>
      </w:r>
      <w:r w:rsidRPr="00722A10">
        <w:rPr>
          <w:rFonts w:ascii="Times New Roman" w:hAnsi="Times New Roman" w:cs="Times New Roman"/>
          <w:sz w:val="28"/>
          <w:szCs w:val="28"/>
        </w:rPr>
        <w:t xml:space="preserve"> учебный год</w:t>
      </w:r>
    </w:p>
    <w:p w:rsidR="0030678A" w:rsidRPr="00624196" w:rsidRDefault="0030678A" w:rsidP="00CA5D63">
      <w:pPr>
        <w:jc w:val="center"/>
        <w:rPr>
          <w:rFonts w:ascii="Times New Roman" w:hAnsi="Times New Roman" w:cs="Times New Roman"/>
          <w:sz w:val="24"/>
          <w:szCs w:val="24"/>
        </w:rPr>
      </w:pPr>
    </w:p>
    <w:p w:rsidR="0030678A" w:rsidRPr="00624196" w:rsidRDefault="0030678A" w:rsidP="00CA5D63">
      <w:pPr>
        <w:jc w:val="center"/>
        <w:rPr>
          <w:rFonts w:ascii="Times New Roman" w:hAnsi="Times New Roman" w:cs="Times New Roman"/>
          <w:sz w:val="24"/>
          <w:szCs w:val="24"/>
        </w:rPr>
      </w:pPr>
    </w:p>
    <w:p w:rsidR="00432399" w:rsidRPr="00624196" w:rsidRDefault="00432399" w:rsidP="00CA5D63">
      <w:pPr>
        <w:jc w:val="center"/>
        <w:rPr>
          <w:rFonts w:ascii="Times New Roman" w:hAnsi="Times New Roman" w:cs="Times New Roman"/>
          <w:sz w:val="24"/>
          <w:szCs w:val="24"/>
        </w:rPr>
      </w:pPr>
    </w:p>
    <w:p w:rsidR="00432399" w:rsidRPr="00624196" w:rsidRDefault="00432399" w:rsidP="00CA5D63">
      <w:pPr>
        <w:jc w:val="center"/>
        <w:rPr>
          <w:rFonts w:ascii="Times New Roman" w:hAnsi="Times New Roman" w:cs="Times New Roman"/>
          <w:sz w:val="24"/>
          <w:szCs w:val="24"/>
        </w:rPr>
      </w:pPr>
    </w:p>
    <w:p w:rsidR="00432399" w:rsidRPr="00624196" w:rsidRDefault="00432399" w:rsidP="00CA5D63">
      <w:pPr>
        <w:jc w:val="center"/>
        <w:rPr>
          <w:rFonts w:ascii="Times New Roman" w:hAnsi="Times New Roman" w:cs="Times New Roman"/>
          <w:sz w:val="24"/>
          <w:szCs w:val="24"/>
        </w:rPr>
      </w:pPr>
    </w:p>
    <w:p w:rsidR="00804FE3" w:rsidRPr="00624196" w:rsidRDefault="00804FE3" w:rsidP="00CA5D63">
      <w:pPr>
        <w:jc w:val="center"/>
        <w:rPr>
          <w:rFonts w:ascii="Times New Roman" w:hAnsi="Times New Roman" w:cs="Times New Roman"/>
          <w:sz w:val="24"/>
          <w:szCs w:val="24"/>
        </w:rPr>
      </w:pPr>
    </w:p>
    <w:p w:rsidR="00804FE3" w:rsidRPr="00624196" w:rsidRDefault="00804FE3" w:rsidP="00CA5D63">
      <w:pPr>
        <w:jc w:val="center"/>
        <w:rPr>
          <w:rFonts w:ascii="Times New Roman" w:hAnsi="Times New Roman" w:cs="Times New Roman"/>
          <w:sz w:val="24"/>
          <w:szCs w:val="24"/>
        </w:rPr>
      </w:pPr>
    </w:p>
    <w:p w:rsidR="0030678A" w:rsidRPr="00624196" w:rsidRDefault="0030678A" w:rsidP="00CA5D63">
      <w:pPr>
        <w:jc w:val="center"/>
        <w:rPr>
          <w:rFonts w:ascii="Times New Roman" w:hAnsi="Times New Roman" w:cs="Times New Roman"/>
          <w:sz w:val="24"/>
          <w:szCs w:val="24"/>
        </w:rPr>
      </w:pPr>
    </w:p>
    <w:p w:rsidR="00F93659" w:rsidRPr="00722A10" w:rsidRDefault="006B6902" w:rsidP="00F93659">
      <w:pPr>
        <w:jc w:val="center"/>
        <w:rPr>
          <w:rFonts w:ascii="Times New Roman" w:hAnsi="Times New Roman" w:cs="Times New Roman"/>
          <w:sz w:val="28"/>
          <w:szCs w:val="28"/>
        </w:rPr>
      </w:pPr>
      <w:r w:rsidRPr="00722A10">
        <w:rPr>
          <w:rFonts w:ascii="Times New Roman" w:hAnsi="Times New Roman" w:cs="Times New Roman"/>
          <w:sz w:val="28"/>
          <w:szCs w:val="28"/>
        </w:rPr>
        <w:t>Новосергиевский муниципальный район, Оренбургская область</w:t>
      </w:r>
      <w:r w:rsidR="0030678A" w:rsidRPr="00722A10">
        <w:rPr>
          <w:rFonts w:ascii="Times New Roman" w:hAnsi="Times New Roman" w:cs="Times New Roman"/>
          <w:sz w:val="28"/>
          <w:szCs w:val="28"/>
        </w:rPr>
        <w:t xml:space="preserve"> </w:t>
      </w:r>
      <w:r w:rsidR="001A05D5" w:rsidRPr="00722A10">
        <w:rPr>
          <w:rFonts w:ascii="Times New Roman" w:hAnsi="Times New Roman" w:cs="Times New Roman"/>
          <w:sz w:val="28"/>
          <w:szCs w:val="28"/>
        </w:rPr>
        <w:t>2024</w:t>
      </w:r>
    </w:p>
    <w:p w:rsidR="0030678A" w:rsidRPr="00624196" w:rsidRDefault="00F93659" w:rsidP="001A682B">
      <w:pPr>
        <w:jc w:val="center"/>
        <w:rPr>
          <w:rFonts w:ascii="Times New Roman" w:hAnsi="Times New Roman" w:cs="Times New Roman"/>
          <w:sz w:val="24"/>
          <w:szCs w:val="24"/>
        </w:rPr>
      </w:pPr>
      <w:r w:rsidRPr="00624196">
        <w:rPr>
          <w:rFonts w:ascii="Times New Roman" w:hAnsi="Times New Roman" w:cs="Times New Roman"/>
          <w:sz w:val="24"/>
          <w:szCs w:val="24"/>
        </w:rPr>
        <w:br w:type="page"/>
      </w:r>
      <w:r w:rsidR="0030678A" w:rsidRPr="00624196">
        <w:rPr>
          <w:rFonts w:ascii="Times New Roman" w:hAnsi="Times New Roman" w:cs="Times New Roman"/>
          <w:sz w:val="24"/>
          <w:szCs w:val="24"/>
        </w:rPr>
        <w:lastRenderedPageBreak/>
        <w:t>ПОЯСНИТЕЛЬНАЯ ЗАПИСКА</w:t>
      </w:r>
    </w:p>
    <w:p w:rsidR="00722A10" w:rsidRPr="009A28A8" w:rsidRDefault="00722A10" w:rsidP="00722A10">
      <w:pPr>
        <w:spacing w:after="0"/>
        <w:jc w:val="both"/>
        <w:rPr>
          <w:rFonts w:ascii="Times New Roman" w:eastAsia="Calibri" w:hAnsi="Times New Roman" w:cs="Times New Roman"/>
          <w:sz w:val="24"/>
          <w:szCs w:val="24"/>
        </w:rPr>
      </w:pPr>
      <w:r w:rsidRPr="006F1C67">
        <w:rPr>
          <w:rFonts w:ascii="Times New Roman" w:eastAsia="Calibri" w:hAnsi="Times New Roman" w:cs="Times New Roman"/>
          <w:sz w:val="24"/>
          <w:szCs w:val="24"/>
        </w:rPr>
        <w:t>Учебный план разработан на основе следующих нормативных правовых документов и инструктивно - методических материалов:</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 xml:space="preserve">Федеральным законом от 29.12.2012 № 273-ФЗ «Об образовании в Российской Федерации» (далее – 273-ФЗ); </w:t>
      </w:r>
    </w:p>
    <w:p w:rsidR="00722A10"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утвержденным приказом от 31.05.2021        № 286 Министерства просвещения Российской Федерации «Об утверждении федерального государственного образовательного стандарта начального общего образования» (далее – ФГОС НОО 21);</w:t>
      </w:r>
    </w:p>
    <w:p w:rsidR="00722A10" w:rsidRPr="009A28A8" w:rsidRDefault="00722A10" w:rsidP="00722A10">
      <w:pPr>
        <w:suppressAutoHyphens/>
        <w:spacing w:after="0"/>
        <w:ind w:firstLine="709"/>
        <w:jc w:val="both"/>
        <w:rPr>
          <w:rFonts w:ascii="Times New Roman" w:hAnsi="Times New Roman" w:cs="Times New Roman"/>
          <w:sz w:val="24"/>
          <w:szCs w:val="24"/>
        </w:rPr>
      </w:pPr>
      <w:r>
        <w:rPr>
          <w:rFonts w:ascii="Times New Roman" w:eastAsia="Times New Roman" w:hAnsi="Times New Roman" w:cs="Times New Roman"/>
          <w:bCs/>
          <w:color w:val="222222"/>
          <w:sz w:val="24"/>
          <w:szCs w:val="24"/>
          <w:lang w:eastAsia="ru-RU"/>
        </w:rPr>
        <w:t>Приказом</w:t>
      </w:r>
      <w:r>
        <w:rPr>
          <w:rFonts w:ascii="Times New Roman" w:eastAsia="Times New Roman" w:hAnsi="Times New Roman" w:cs="Times New Roman"/>
          <w:color w:val="222222"/>
          <w:sz w:val="24"/>
          <w:szCs w:val="24"/>
          <w:shd w:val="clear" w:color="auto" w:fill="FFFFFF"/>
          <w:lang w:eastAsia="ru-RU"/>
        </w:rPr>
        <w:t> Министерства просвещения Российской Федерации от 18 мая 2023 г. № 372 "</w:t>
      </w:r>
      <w:r>
        <w:rPr>
          <w:rFonts w:ascii="Times New Roman" w:eastAsia="Times New Roman" w:hAnsi="Times New Roman" w:cs="Times New Roman"/>
          <w:bCs/>
          <w:color w:val="222222"/>
          <w:sz w:val="24"/>
          <w:szCs w:val="24"/>
          <w:lang w:eastAsia="ru-RU"/>
        </w:rPr>
        <w:t>Об</w:t>
      </w:r>
      <w:r>
        <w:rPr>
          <w:rFonts w:ascii="Times New Roman" w:eastAsia="Times New Roman" w:hAnsi="Times New Roman" w:cs="Times New Roman"/>
          <w:color w:val="222222"/>
          <w:sz w:val="24"/>
          <w:szCs w:val="24"/>
          <w:shd w:val="clear" w:color="auto" w:fill="FFFFFF"/>
          <w:lang w:eastAsia="ru-RU"/>
        </w:rPr>
        <w:t> </w:t>
      </w:r>
      <w:r>
        <w:rPr>
          <w:rFonts w:ascii="Times New Roman" w:eastAsia="Times New Roman" w:hAnsi="Times New Roman" w:cs="Times New Roman"/>
          <w:bCs/>
          <w:color w:val="222222"/>
          <w:sz w:val="24"/>
          <w:szCs w:val="24"/>
          <w:lang w:eastAsia="ru-RU"/>
        </w:rPr>
        <w:t>утверждении</w:t>
      </w:r>
      <w:r>
        <w:rPr>
          <w:rFonts w:ascii="Times New Roman" w:eastAsia="Times New Roman" w:hAnsi="Times New Roman" w:cs="Times New Roman"/>
          <w:color w:val="222222"/>
          <w:sz w:val="24"/>
          <w:szCs w:val="24"/>
          <w:shd w:val="clear" w:color="auto" w:fill="FFFFFF"/>
          <w:lang w:eastAsia="ru-RU"/>
        </w:rPr>
        <w:t> </w:t>
      </w:r>
      <w:r>
        <w:rPr>
          <w:rFonts w:ascii="Times New Roman" w:eastAsia="Times New Roman" w:hAnsi="Times New Roman" w:cs="Times New Roman"/>
          <w:bCs/>
          <w:color w:val="222222"/>
          <w:sz w:val="24"/>
          <w:szCs w:val="24"/>
          <w:lang w:eastAsia="ru-RU"/>
        </w:rPr>
        <w:t>федеральной</w:t>
      </w:r>
      <w:r>
        <w:rPr>
          <w:rFonts w:ascii="Times New Roman" w:eastAsia="Times New Roman" w:hAnsi="Times New Roman" w:cs="Times New Roman"/>
          <w:color w:val="222222"/>
          <w:sz w:val="24"/>
          <w:szCs w:val="24"/>
          <w:shd w:val="clear" w:color="auto" w:fill="FFFFFF"/>
          <w:lang w:eastAsia="ru-RU"/>
        </w:rPr>
        <w:t> </w:t>
      </w:r>
      <w:r>
        <w:rPr>
          <w:rFonts w:ascii="Times New Roman" w:eastAsia="Times New Roman" w:hAnsi="Times New Roman" w:cs="Times New Roman"/>
          <w:bCs/>
          <w:color w:val="222222"/>
          <w:sz w:val="24"/>
          <w:szCs w:val="24"/>
          <w:lang w:eastAsia="ru-RU"/>
        </w:rPr>
        <w:t>образовательной</w:t>
      </w:r>
      <w:r>
        <w:rPr>
          <w:rFonts w:ascii="Times New Roman" w:eastAsia="Times New Roman" w:hAnsi="Times New Roman" w:cs="Times New Roman"/>
          <w:color w:val="222222"/>
          <w:sz w:val="24"/>
          <w:szCs w:val="24"/>
          <w:shd w:val="clear" w:color="auto" w:fill="FFFFFF"/>
          <w:lang w:eastAsia="ru-RU"/>
        </w:rPr>
        <w:t> </w:t>
      </w:r>
      <w:r>
        <w:rPr>
          <w:rFonts w:ascii="Times New Roman" w:eastAsia="Times New Roman" w:hAnsi="Times New Roman" w:cs="Times New Roman"/>
          <w:bCs/>
          <w:color w:val="222222"/>
          <w:sz w:val="24"/>
          <w:szCs w:val="24"/>
          <w:lang w:eastAsia="ru-RU"/>
        </w:rPr>
        <w:t>программы</w:t>
      </w:r>
      <w:r>
        <w:rPr>
          <w:rFonts w:ascii="Times New Roman" w:eastAsia="Times New Roman" w:hAnsi="Times New Roman" w:cs="Times New Roman"/>
          <w:color w:val="222222"/>
          <w:sz w:val="24"/>
          <w:szCs w:val="24"/>
          <w:shd w:val="clear" w:color="auto" w:fill="FFFFFF"/>
          <w:lang w:eastAsia="ru-RU"/>
        </w:rPr>
        <w:t> начального общего образования" (зарегистрирован Министерством юстиции Российской Федерации 12 июля 2023 г., регистрационный № 74229):</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Примерной основной образовательной программой начального общего образования (далее – ПООП НОО) (одобрена решением федерального учебно-методического объединения по общему образованию (протокол от 18.03.2022 № 1/22));</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Примерной рабочей программой воспитания (далее – ПРПВ) (одобрена решением федерального учебно-методического объединения по общему образованию (протокол от 23.06.2022 № 3/22));</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Порядком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утвержденным приказом Министерства науки и высшего образования Российской Федерации и Министерства просвещения Российской Федерации от 30.07.2020 № 845/369;</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 xml:space="preserve">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05.08.2020 № 882/391; </w:t>
      </w:r>
    </w:p>
    <w:p w:rsidR="00722A10" w:rsidRPr="009A28A8"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15.02.2022 № АЗ-113/03 «О направлении методических рекомендаций»);</w:t>
      </w:r>
    </w:p>
    <w:p w:rsidR="00722A10" w:rsidRDefault="00722A10" w:rsidP="00722A10">
      <w:pPr>
        <w:suppressAutoHyphens/>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(письмо Министерства просвещения Российской Федерации от 05.07.2022 № ТВ-1290/03 «О направлении методических рекомендаций»);</w:t>
      </w:r>
    </w:p>
    <w:p w:rsidR="00722A10" w:rsidRDefault="00722A10" w:rsidP="00722A10">
      <w:pPr>
        <w:suppressAutoHyphens/>
        <w:spacing w:after="0"/>
        <w:ind w:firstLine="709"/>
        <w:jc w:val="both"/>
        <w:rPr>
          <w:rFonts w:ascii="Times New Roman" w:hAnsi="Times New Roman" w:cs="Times New Roman"/>
          <w:sz w:val="24"/>
          <w:szCs w:val="24"/>
        </w:rPr>
      </w:pPr>
      <w:r w:rsidRPr="00E347FE">
        <w:rPr>
          <w:rFonts w:ascii="Times New Roman" w:hAnsi="Times New Roman" w:cs="Times New Roman"/>
          <w:sz w:val="24"/>
          <w:szCs w:val="24"/>
        </w:rPr>
        <w:t>Приказом Министерства просвещения Российской Федерации</w:t>
      </w:r>
      <w:r>
        <w:rPr>
          <w:rFonts w:ascii="Times New Roman" w:hAnsi="Times New Roman" w:cs="Times New Roman"/>
          <w:sz w:val="24"/>
          <w:szCs w:val="24"/>
        </w:rPr>
        <w:t xml:space="preserve"> от 21.09.2022 года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722A10" w:rsidRPr="009A28A8" w:rsidRDefault="00722A10" w:rsidP="00722A10">
      <w:pPr>
        <w:suppressAutoHyphens/>
        <w:spacing w:after="0"/>
        <w:ind w:firstLine="709"/>
        <w:jc w:val="both"/>
        <w:rPr>
          <w:rFonts w:ascii="Times New Roman" w:hAnsi="Times New Roman" w:cs="Times New Roman"/>
          <w:sz w:val="24"/>
          <w:szCs w:val="24"/>
        </w:rPr>
      </w:pPr>
      <w:r w:rsidRPr="00E347FE">
        <w:rPr>
          <w:rFonts w:ascii="Times New Roman" w:hAnsi="Times New Roman" w:cs="Times New Roman"/>
          <w:sz w:val="24"/>
          <w:szCs w:val="24"/>
        </w:rPr>
        <w:lastRenderedPageBreak/>
        <w:t xml:space="preserve">Приказом Министерства просвещения Российской Федерации от 02.12.2022 № 1053 </w:t>
      </w:r>
      <w:r>
        <w:rPr>
          <w:rFonts w:ascii="Times New Roman" w:hAnsi="Times New Roman" w:cs="Times New Roman"/>
          <w:sz w:val="24"/>
          <w:szCs w:val="24"/>
        </w:rPr>
        <w:t xml:space="preserve">«Об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E347FE">
        <w:rPr>
          <w:rFonts w:ascii="Times New Roman" w:eastAsia="Times New Roman" w:hAnsi="Times New Roman" w:cs="Times New Roman"/>
          <w:sz w:val="24"/>
          <w:szCs w:val="24"/>
          <w:lang w:eastAsia="ru-RU"/>
        </w:rPr>
        <w:t xml:space="preserve">(в ред. Приказа </w:t>
      </w:r>
      <w:proofErr w:type="spellStart"/>
      <w:r w:rsidRPr="00E347FE">
        <w:rPr>
          <w:rFonts w:ascii="Times New Roman" w:eastAsia="Times New Roman" w:hAnsi="Times New Roman" w:cs="Times New Roman"/>
          <w:sz w:val="24"/>
          <w:szCs w:val="24"/>
          <w:lang w:eastAsia="ru-RU"/>
        </w:rPr>
        <w:t>Минпросвещения</w:t>
      </w:r>
      <w:proofErr w:type="spellEnd"/>
      <w:r w:rsidRPr="00E347FE">
        <w:rPr>
          <w:rFonts w:ascii="Times New Roman" w:eastAsia="Times New Roman" w:hAnsi="Times New Roman" w:cs="Times New Roman"/>
          <w:sz w:val="24"/>
          <w:szCs w:val="24"/>
          <w:lang w:eastAsia="ru-RU"/>
        </w:rPr>
        <w:t xml:space="preserve"> РФ </w:t>
      </w:r>
      <w:hyperlink r:id="rId5" w:anchor="l0" w:tgtFrame="_blank" w:history="1">
        <w:r w:rsidRPr="00E347FE">
          <w:rPr>
            <w:rFonts w:ascii="Times New Roman" w:eastAsia="Times New Roman" w:hAnsi="Times New Roman" w:cs="Times New Roman"/>
            <w:sz w:val="24"/>
            <w:szCs w:val="24"/>
            <w:u w:val="single"/>
            <w:lang w:eastAsia="ru-RU"/>
          </w:rPr>
          <w:t>от 07.04.2023 N 244</w:t>
        </w:r>
      </w:hyperlink>
      <w:r w:rsidRPr="00E347F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2A10" w:rsidRPr="009A28A8" w:rsidRDefault="00722A10" w:rsidP="00722A10">
      <w:pPr>
        <w:widowControl w:val="0"/>
        <w:suppressAutoHyphens/>
        <w:autoSpaceDE w:val="0"/>
        <w:autoSpaceDN w:val="0"/>
        <w:adjustRightInd w:val="0"/>
        <w:spacing w:after="0"/>
        <w:ind w:firstLine="709"/>
        <w:jc w:val="both"/>
        <w:rPr>
          <w:rFonts w:ascii="Times New Roman" w:hAnsi="Times New Roman" w:cs="Times New Roman"/>
          <w:sz w:val="24"/>
          <w:szCs w:val="24"/>
        </w:rPr>
      </w:pPr>
      <w:r w:rsidRPr="009A28A8">
        <w:rPr>
          <w:rFonts w:ascii="Times New Roman" w:hAnsi="Times New Roman" w:cs="Times New Roman"/>
          <w:sz w:val="24"/>
          <w:szCs w:val="24"/>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(образовательная недельная нагрузка, требования к организации обучения в 1 классе);</w:t>
      </w:r>
    </w:p>
    <w:p w:rsidR="00722A10" w:rsidRPr="009A28A8" w:rsidRDefault="00722A10" w:rsidP="00722A10">
      <w:pPr>
        <w:spacing w:after="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9A28A8">
        <w:rPr>
          <w:rFonts w:ascii="Times New Roman" w:hAnsi="Times New Roman" w:cs="Times New Roman"/>
          <w:sz w:val="24"/>
          <w:szCs w:val="24"/>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w:t>
      </w:r>
    </w:p>
    <w:p w:rsidR="00125840" w:rsidRPr="00624196" w:rsidRDefault="00125840" w:rsidP="00125840">
      <w:pPr>
        <w:tabs>
          <w:tab w:val="left" w:pos="708"/>
        </w:tabs>
        <w:suppressAutoHyphens/>
        <w:spacing w:after="0" w:line="240" w:lineRule="auto"/>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 xml:space="preserve">           письмом Министерства образования и науки Российской Федерации от 04.03.2010 № 03-413 «О методических рекомендациях по реализации элективных курсов»;</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bCs/>
          <w:iCs/>
          <w:sz w:val="24"/>
          <w:szCs w:val="24"/>
          <w:lang w:eastAsia="ar-SA"/>
        </w:rPr>
        <w:t>Приказ Министерства просвещения Российской Федерации от 23.11.2022 № 1014 «Об утверждении федеральной образовательной программы среднего общего образования»</w:t>
      </w:r>
    </w:p>
    <w:p w:rsidR="00125840" w:rsidRPr="00624196" w:rsidRDefault="00125840" w:rsidP="00125840">
      <w:pPr>
        <w:tabs>
          <w:tab w:val="left" w:pos="708"/>
        </w:tabs>
        <w:suppressAutoHyphens/>
        <w:spacing w:after="0" w:line="240" w:lineRule="auto"/>
        <w:jc w:val="both"/>
        <w:rPr>
          <w:rFonts w:ascii="Times New Roman" w:hAnsi="Times New Roman" w:cs="Times New Roman"/>
          <w:sz w:val="24"/>
          <w:szCs w:val="24"/>
          <w:lang w:eastAsia="ar-SA"/>
        </w:rPr>
      </w:pPr>
      <w:r w:rsidRPr="00624196">
        <w:rPr>
          <w:rFonts w:ascii="Times New Roman" w:eastAsia="Times New Roman" w:hAnsi="Times New Roman" w:cs="Times New Roman"/>
          <w:color w:val="00000A"/>
          <w:sz w:val="24"/>
          <w:szCs w:val="24"/>
          <w:lang w:eastAsia="ar-SA"/>
        </w:rPr>
        <w:t xml:space="preserve">            </w:t>
      </w:r>
      <w:r w:rsidRPr="00624196">
        <w:rPr>
          <w:rFonts w:ascii="Times New Roman" w:hAnsi="Times New Roman" w:cs="Times New Roman"/>
          <w:sz w:val="24"/>
          <w:szCs w:val="24"/>
          <w:lang w:eastAsia="ar-SA"/>
        </w:rPr>
        <w:t>- приказ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
    <w:p w:rsidR="00125840" w:rsidRPr="00624196" w:rsidRDefault="00125840" w:rsidP="00125840">
      <w:pPr>
        <w:pStyle w:val="ae"/>
        <w:spacing w:after="0"/>
        <w:ind w:firstLine="851"/>
        <w:jc w:val="both"/>
        <w:rPr>
          <w:rFonts w:ascii="Times New Roman" w:hAnsi="Times New Roman" w:cs="Times New Roman"/>
          <w:sz w:val="24"/>
          <w:lang w:eastAsia="ar-SA"/>
        </w:rPr>
      </w:pPr>
      <w:r w:rsidRPr="00624196">
        <w:rPr>
          <w:rFonts w:ascii="Times New Roman" w:hAnsi="Times New Roman" w:cs="Times New Roman"/>
          <w:sz w:val="24"/>
          <w:lang w:eastAsia="ar-SA"/>
        </w:rPr>
        <w:t>- приказ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125840" w:rsidRPr="00624196" w:rsidRDefault="00125840" w:rsidP="00125840">
      <w:pPr>
        <w:pStyle w:val="ae"/>
        <w:spacing w:after="0"/>
        <w:ind w:firstLine="851"/>
        <w:jc w:val="both"/>
        <w:rPr>
          <w:rFonts w:ascii="Times New Roman" w:hAnsi="Times New Roman" w:cs="Times New Roman"/>
          <w:sz w:val="24"/>
          <w:lang w:eastAsia="ar-SA"/>
        </w:rPr>
      </w:pPr>
      <w:r w:rsidRPr="00624196">
        <w:rPr>
          <w:rFonts w:ascii="Times New Roman" w:hAnsi="Times New Roman" w:cs="Times New Roman"/>
          <w:sz w:val="24"/>
          <w:lang w:eastAsia="ar-SA"/>
        </w:rPr>
        <w:t>- приказ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w:t>
      </w:r>
    </w:p>
    <w:p w:rsidR="00125840" w:rsidRPr="00624196" w:rsidRDefault="00125840" w:rsidP="00125840">
      <w:pPr>
        <w:tabs>
          <w:tab w:val="left" w:pos="708"/>
        </w:tabs>
        <w:suppressAutoHyphens/>
        <w:spacing w:after="0" w:line="240" w:lineRule="auto"/>
        <w:ind w:firstLine="709"/>
        <w:jc w:val="both"/>
        <w:rPr>
          <w:rFonts w:ascii="Times New Roman" w:hAnsi="Times New Roman" w:cs="Times New Roman"/>
          <w:sz w:val="24"/>
          <w:szCs w:val="24"/>
          <w:lang w:eastAsia="ar-SA"/>
        </w:rPr>
      </w:pPr>
      <w:r w:rsidRPr="00624196">
        <w:rPr>
          <w:rFonts w:ascii="Times New Roman" w:hAnsi="Times New Roman" w:cs="Times New Roman"/>
          <w:sz w:val="24"/>
          <w:szCs w:val="24"/>
          <w:lang w:eastAsia="ar-SA"/>
        </w:rPr>
        <w:t>-  приказ от 19.01.2024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(за исключением подпунктов 8, 13 и 17 пункта 1 (в части, касающейся учебных предметов «История», «Обществознание» и «Основы духовно-нравственной культуры народов России») и подпунктов 11 и 12 пункта 2 (в части, касающейся учебных предметов «История» и «Обществознание»), которые вступают в силу с 1 сентября 2025 года и применяются при приеме на обучение по образовательным программам основного общего образования и среднего общего образования соответственно, начиная с 2025/2026 учебного года)</w:t>
      </w:r>
    </w:p>
    <w:p w:rsidR="00125840" w:rsidRPr="00624196" w:rsidRDefault="00125840" w:rsidP="00125840">
      <w:pPr>
        <w:pStyle w:val="ae"/>
        <w:spacing w:after="0"/>
        <w:ind w:firstLine="851"/>
        <w:jc w:val="both"/>
        <w:rPr>
          <w:rFonts w:ascii="Times New Roman" w:hAnsi="Times New Roman" w:cs="Times New Roman"/>
          <w:sz w:val="24"/>
          <w:lang w:eastAsia="ar-SA"/>
        </w:rPr>
      </w:pPr>
      <w:r w:rsidRPr="00624196">
        <w:rPr>
          <w:rFonts w:ascii="Times New Roman" w:hAnsi="Times New Roman" w:cs="Times New Roman"/>
          <w:sz w:val="24"/>
          <w:lang w:eastAsia="ar-SA"/>
        </w:rPr>
        <w:t>Этими приказами в содержание общего образования на 2024/2025 учебный год вносятся следующие изменения:</w:t>
      </w:r>
    </w:p>
    <w:p w:rsidR="00125840" w:rsidRPr="00624196" w:rsidRDefault="00125840" w:rsidP="00125840">
      <w:pPr>
        <w:pStyle w:val="af"/>
        <w:ind w:firstLine="709"/>
        <w:jc w:val="both"/>
        <w:rPr>
          <w:rFonts w:ascii="Times New Roman" w:hAnsi="Times New Roman" w:cs="Times New Roman"/>
          <w:sz w:val="24"/>
          <w:szCs w:val="24"/>
        </w:rPr>
      </w:pPr>
      <w:r w:rsidRPr="00624196">
        <w:rPr>
          <w:rFonts w:ascii="Times New Roman" w:hAnsi="Times New Roman" w:cs="Times New Roman"/>
          <w:sz w:val="24"/>
          <w:szCs w:val="24"/>
        </w:rPr>
        <w:t xml:space="preserve">Актуализированы федеральные рабочие программы по предмету «География» в связи с изменившейся геополитической обстановкой. Включен материал о новых территориях в составе Российской Федерации. </w:t>
      </w:r>
    </w:p>
    <w:p w:rsidR="00125840" w:rsidRPr="00624196" w:rsidRDefault="00125840" w:rsidP="00125840">
      <w:pPr>
        <w:pStyle w:val="af"/>
        <w:ind w:firstLine="709"/>
        <w:jc w:val="both"/>
        <w:rPr>
          <w:rFonts w:ascii="Times New Roman" w:hAnsi="Times New Roman" w:cs="Times New Roman"/>
          <w:sz w:val="24"/>
          <w:szCs w:val="24"/>
        </w:rPr>
      </w:pPr>
      <w:r w:rsidRPr="00624196">
        <w:rPr>
          <w:rFonts w:ascii="Times New Roman" w:hAnsi="Times New Roman" w:cs="Times New Roman"/>
          <w:sz w:val="24"/>
          <w:szCs w:val="24"/>
        </w:rPr>
        <w:t xml:space="preserve">По предмету «Литература» изменен набор произведений и порядок их изучения. </w:t>
      </w:r>
    </w:p>
    <w:p w:rsidR="00125840" w:rsidRPr="00624196" w:rsidRDefault="00125840" w:rsidP="00125840">
      <w:pPr>
        <w:pStyle w:val="af"/>
        <w:ind w:firstLine="709"/>
        <w:jc w:val="both"/>
        <w:rPr>
          <w:rFonts w:ascii="Times New Roman" w:hAnsi="Times New Roman" w:cs="Times New Roman"/>
          <w:sz w:val="24"/>
          <w:szCs w:val="24"/>
        </w:rPr>
      </w:pPr>
      <w:r w:rsidRPr="00624196">
        <w:rPr>
          <w:rFonts w:ascii="Times New Roman" w:hAnsi="Times New Roman" w:cs="Times New Roman"/>
          <w:sz w:val="24"/>
          <w:szCs w:val="24"/>
          <w:lang w:eastAsia="ar-SA"/>
        </w:rPr>
        <w:t xml:space="preserve">Название учебного предмета «Технология» изменяется на «Труд (технология)». </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ar-SA"/>
        </w:rPr>
      </w:pPr>
    </w:p>
    <w:p w:rsidR="00125840" w:rsidRPr="00624196" w:rsidRDefault="00125840" w:rsidP="00125840">
      <w:pPr>
        <w:autoSpaceDN w:val="0"/>
        <w:spacing w:after="0" w:line="240" w:lineRule="auto"/>
        <w:ind w:firstLine="709"/>
        <w:jc w:val="both"/>
        <w:rPr>
          <w:rFonts w:ascii="Times New Roman" w:eastAsia="Andale Sans UI" w:hAnsi="Times New Roman" w:cs="Times New Roman"/>
          <w:kern w:val="3"/>
          <w:sz w:val="24"/>
          <w:szCs w:val="24"/>
          <w:lang w:val="de-DE" w:eastAsia="ja-JP" w:bidi="fa-IR"/>
        </w:rPr>
      </w:pPr>
      <w:r w:rsidRPr="00624196">
        <w:rPr>
          <w:rFonts w:ascii="Times New Roman" w:eastAsia="Times New Roman" w:hAnsi="Times New Roman" w:cs="Times New Roman"/>
          <w:sz w:val="24"/>
          <w:szCs w:val="24"/>
          <w:lang w:eastAsia="ru-RU"/>
        </w:rPr>
        <w:t>Целью настоящего учебного плана является обеспечение реализации прав граждан на получение качественного образования в рамках бюджетного финансирования.</w:t>
      </w:r>
    </w:p>
    <w:p w:rsidR="00125840" w:rsidRPr="00624196" w:rsidRDefault="00125840" w:rsidP="00125840">
      <w:pPr>
        <w:autoSpaceDN w:val="0"/>
        <w:spacing w:after="0" w:line="240" w:lineRule="auto"/>
        <w:ind w:firstLine="709"/>
        <w:jc w:val="both"/>
        <w:rPr>
          <w:rFonts w:ascii="Times New Roman" w:eastAsia="Andale Sans UI" w:hAnsi="Times New Roman" w:cs="Times New Roman"/>
          <w:kern w:val="3"/>
          <w:sz w:val="24"/>
          <w:szCs w:val="24"/>
          <w:lang w:val="de-DE" w:eastAsia="ja-JP" w:bidi="fa-IR"/>
        </w:rPr>
      </w:pPr>
      <w:r w:rsidRPr="00624196">
        <w:rPr>
          <w:rFonts w:ascii="Times New Roman" w:eastAsia="Times New Roman" w:hAnsi="Times New Roman" w:cs="Times New Roman"/>
          <w:sz w:val="24"/>
          <w:szCs w:val="24"/>
          <w:lang w:eastAsia="ru-RU"/>
        </w:rPr>
        <w:lastRenderedPageBreak/>
        <w:t>Учебный план школы предусматривает выполнение государственной функции школы – обеспечение базового общего среднего образования, развития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125840" w:rsidRPr="00624196" w:rsidRDefault="00125840" w:rsidP="00125840">
      <w:pPr>
        <w:autoSpaceDN w:val="0"/>
        <w:spacing w:after="0" w:line="240" w:lineRule="auto"/>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При составлении учебного плана школы учитывались результаты изучения </w:t>
      </w:r>
      <w:proofErr w:type="gramStart"/>
      <w:r w:rsidRPr="00624196">
        <w:rPr>
          <w:rFonts w:ascii="Times New Roman" w:eastAsia="Times New Roman" w:hAnsi="Times New Roman" w:cs="Times New Roman"/>
          <w:sz w:val="24"/>
          <w:szCs w:val="24"/>
          <w:lang w:eastAsia="ru-RU"/>
        </w:rPr>
        <w:t>потребностей</w:t>
      </w:r>
      <w:proofErr w:type="gramEnd"/>
      <w:r w:rsidRPr="00624196">
        <w:rPr>
          <w:rFonts w:ascii="Times New Roman" w:eastAsia="Times New Roman" w:hAnsi="Times New Roman" w:cs="Times New Roman"/>
          <w:sz w:val="24"/>
          <w:szCs w:val="24"/>
          <w:lang w:eastAsia="ru-RU"/>
        </w:rPr>
        <w:t xml:space="preserve"> учащихся и их родителей.</w:t>
      </w:r>
    </w:p>
    <w:p w:rsidR="00125840" w:rsidRPr="00624196" w:rsidRDefault="00125840" w:rsidP="00125840">
      <w:pPr>
        <w:autoSpaceDN w:val="0"/>
        <w:spacing w:after="0" w:line="240" w:lineRule="auto"/>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Учебный план школы: </w:t>
      </w:r>
    </w:p>
    <w:p w:rsidR="00125840" w:rsidRPr="00624196" w:rsidRDefault="00125840" w:rsidP="00125840">
      <w:pPr>
        <w:widowControl w:val="0"/>
        <w:numPr>
          <w:ilvl w:val="0"/>
          <w:numId w:val="6"/>
        </w:num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сохраняет единое образовательное пространство;</w:t>
      </w:r>
    </w:p>
    <w:p w:rsidR="00125840" w:rsidRPr="00624196" w:rsidRDefault="00125840" w:rsidP="00125840">
      <w:pPr>
        <w:widowControl w:val="0"/>
        <w:numPr>
          <w:ilvl w:val="0"/>
          <w:numId w:val="6"/>
        </w:num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развивает вариативный характер образования за счет организации </w:t>
      </w:r>
      <w:proofErr w:type="spellStart"/>
      <w:r w:rsidRPr="00624196">
        <w:rPr>
          <w:rFonts w:ascii="Times New Roman" w:eastAsia="Times New Roman" w:hAnsi="Times New Roman" w:cs="Times New Roman"/>
          <w:sz w:val="24"/>
          <w:szCs w:val="24"/>
          <w:lang w:eastAsia="ru-RU"/>
        </w:rPr>
        <w:t>предпрофильного</w:t>
      </w:r>
      <w:proofErr w:type="spellEnd"/>
      <w:r w:rsidRPr="00624196">
        <w:rPr>
          <w:rFonts w:ascii="Times New Roman" w:eastAsia="Times New Roman" w:hAnsi="Times New Roman" w:cs="Times New Roman"/>
          <w:sz w:val="24"/>
          <w:szCs w:val="24"/>
          <w:lang w:eastAsia="ru-RU"/>
        </w:rPr>
        <w:t xml:space="preserve"> обучения;</w:t>
      </w:r>
    </w:p>
    <w:p w:rsidR="00125840" w:rsidRPr="00624196" w:rsidRDefault="00125840" w:rsidP="00125840">
      <w:pPr>
        <w:widowControl w:val="0"/>
        <w:numPr>
          <w:ilvl w:val="0"/>
          <w:numId w:val="6"/>
        </w:num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повышает качество образования;</w:t>
      </w:r>
    </w:p>
    <w:p w:rsidR="00125840" w:rsidRPr="00624196" w:rsidRDefault="00125840" w:rsidP="00125840">
      <w:pPr>
        <w:widowControl w:val="0"/>
        <w:numPr>
          <w:ilvl w:val="0"/>
          <w:numId w:val="6"/>
        </w:numPr>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de-DE" w:eastAsia="ja-JP" w:bidi="fa-IR"/>
        </w:rPr>
      </w:pPr>
      <w:r w:rsidRPr="00624196">
        <w:rPr>
          <w:rFonts w:ascii="Times New Roman" w:eastAsia="Times New Roman" w:hAnsi="Times New Roman" w:cs="Times New Roman"/>
          <w:sz w:val="24"/>
          <w:szCs w:val="24"/>
          <w:lang w:eastAsia="ru-RU"/>
        </w:rPr>
        <w:t>устанавливает соотношение между федеральным компонентом, региональным компонентом и компонентом образовательного учреждения.</w:t>
      </w:r>
    </w:p>
    <w:p w:rsidR="00125840" w:rsidRPr="00624196" w:rsidRDefault="00125840" w:rsidP="00125840">
      <w:pPr>
        <w:widowControl w:val="0"/>
        <w:numPr>
          <w:ilvl w:val="0"/>
          <w:numId w:val="6"/>
        </w:numPr>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de-DE" w:eastAsia="ja-JP" w:bidi="fa-IR"/>
        </w:rPr>
      </w:pPr>
      <w:r w:rsidRPr="00624196">
        <w:rPr>
          <w:rFonts w:ascii="Times New Roman" w:eastAsia="Times New Roman" w:hAnsi="Times New Roman" w:cs="Times New Roman"/>
          <w:sz w:val="24"/>
          <w:szCs w:val="24"/>
          <w:lang w:eastAsia="ru-RU"/>
        </w:rPr>
        <w:t>определяет предельно допустимую учебную аудиторскую нагрузку</w:t>
      </w:r>
      <w:r w:rsidRPr="00624196">
        <w:rPr>
          <w:rFonts w:ascii="Times New Roman" w:eastAsia="Times New Roman" w:hAnsi="Times New Roman" w:cs="Times New Roman"/>
          <w:b/>
          <w:bCs/>
          <w:iCs/>
          <w:sz w:val="24"/>
          <w:szCs w:val="24"/>
          <w:lang w:eastAsia="ru-RU"/>
        </w:rPr>
        <w:t xml:space="preserve"> </w:t>
      </w:r>
      <w:r w:rsidRPr="00624196">
        <w:rPr>
          <w:rFonts w:ascii="Times New Roman" w:eastAsia="Times New Roman" w:hAnsi="Times New Roman" w:cs="Times New Roman"/>
          <w:sz w:val="24"/>
          <w:szCs w:val="24"/>
          <w:lang w:eastAsia="ru-RU"/>
        </w:rPr>
        <w:t>при 5-дневной учебной неделе на каждой ступени общего и среднего образования учебных предметов федерального компонента, регионального компонента и компонента образовательного учреждения:</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Учебный план школы определяет перечень учебных предметов, обязательных для изучения по каждом уровне, по которым проводится итоговая аттестация выпускников основного общего и среднего общего образования, оценка образовательных достижений по итогам учебного года выпускников начального общего образования. </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Учебный план имеет необходимое кадровое, учебно-методическое и материально-техническое, управленческое обеспечение, отражает необходимый объем содержания, являющийся обязательным на каждой ступени развития, специфику работы школы, инновационное развитие, особенности комплектования образовательного учреждения: классы возрастной нормы.</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624196">
        <w:rPr>
          <w:rFonts w:ascii="Times New Roman" w:eastAsia="Times New Roman" w:hAnsi="Times New Roman" w:cs="Times New Roman"/>
          <w:color w:val="000000" w:themeColor="text1"/>
          <w:sz w:val="24"/>
          <w:szCs w:val="24"/>
          <w:lang w:eastAsia="ru-RU"/>
        </w:rPr>
        <w:t xml:space="preserve">В 1-11 классах </w:t>
      </w:r>
      <w:r w:rsidRPr="00624196">
        <w:rPr>
          <w:rFonts w:ascii="Times New Roman" w:eastAsia="Times New Roman" w:hAnsi="Times New Roman" w:cs="Times New Roman"/>
          <w:color w:val="00000A"/>
          <w:sz w:val="24"/>
          <w:szCs w:val="24"/>
          <w:lang w:eastAsia="ru-RU"/>
        </w:rPr>
        <w:t xml:space="preserve">организовано обучение по 5-дневной учебной неделе (в соответствии с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зарегистрированных в Минюсте России 03.03.2011, регистрационный номер 19993), с учетом мнения совета обучающихся, родителей, а также в порядке и случаях, которые предусмотрены трудовым законодательством, представительных органов работников (п. 2, 3 ст. 30 Федерального закона от 29.12.2012 № 273-ФЗ «Об образовании в Российской Федерации»), решением педагогического совета </w:t>
      </w:r>
      <w:r w:rsidRPr="00624196">
        <w:rPr>
          <w:rFonts w:ascii="Times New Roman" w:eastAsia="Times New Roman" w:hAnsi="Times New Roman" w:cs="Times New Roman"/>
          <w:sz w:val="24"/>
          <w:szCs w:val="24"/>
          <w:lang w:eastAsia="ru-RU"/>
        </w:rPr>
        <w:t xml:space="preserve">протокол №1 от 31.08.2020 г. </w:t>
      </w:r>
    </w:p>
    <w:p w:rsidR="00125840" w:rsidRPr="00624196" w:rsidRDefault="00125840" w:rsidP="00125840">
      <w:pPr>
        <w:tabs>
          <w:tab w:val="left" w:pos="708"/>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624196">
        <w:rPr>
          <w:rFonts w:ascii="Times New Roman" w:eastAsia="Times New Roman" w:hAnsi="Times New Roman" w:cs="Times New Roman"/>
          <w:color w:val="00000A"/>
          <w:sz w:val="24"/>
          <w:szCs w:val="24"/>
          <w:lang w:eastAsia="ru-RU"/>
        </w:rPr>
        <w:t>Учебный план МОБУ «Платовская СОШ им. А. Матросова» определяет максимальный объём нагрузки обучающихся, состав и структуру обязательных предметных областей и является частью основной образовательной программы, реализующейся через урочную и внеурочную деятельность.</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Соблюдаются все требования к организации образовательного процесса в условиях пятидневного обучения, изложенные в нормативных документах Министерства образования и науки РФ.</w:t>
      </w:r>
    </w:p>
    <w:p w:rsidR="00125840" w:rsidRPr="00624196" w:rsidRDefault="00125840" w:rsidP="001258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24196">
        <w:rPr>
          <w:rFonts w:ascii="Times New Roman" w:eastAsia="Times New Roman" w:hAnsi="Times New Roman" w:cs="Times New Roman"/>
          <w:color w:val="000000"/>
          <w:sz w:val="24"/>
          <w:szCs w:val="24"/>
          <w:lang w:eastAsia="ru-RU" w:bidi="ru-RU"/>
        </w:rPr>
        <w:t>Учебный план на 2024-2025 учебный год обеспечивает выполнение гигиенических требований к режиму образова</w:t>
      </w:r>
      <w:r w:rsidRPr="00624196">
        <w:rPr>
          <w:rFonts w:ascii="Times New Roman" w:eastAsia="Times New Roman" w:hAnsi="Times New Roman" w:cs="Times New Roman"/>
          <w:color w:val="000000"/>
          <w:sz w:val="24"/>
          <w:szCs w:val="24"/>
          <w:lang w:eastAsia="ru-RU" w:bidi="ru-RU"/>
        </w:rPr>
        <w:softHyphen/>
        <w:t>тельного процесса, установленных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(начало и окончание занятий, продолжительность учебных занятий, учебная нагрузка при пятидневной и шестидневной учебной неделе, продолжительность выполнения домашних заданий, шкалы трудности учебных предметов на уровне начального общего, основного общего, среднего общего образования), и предусматривает:</w:t>
      </w:r>
    </w:p>
    <w:p w:rsidR="00125840" w:rsidRPr="00624196" w:rsidRDefault="00125840" w:rsidP="00125840">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eastAsia="ru-RU" w:bidi="ru-RU"/>
        </w:rPr>
      </w:pPr>
      <w:r w:rsidRPr="00624196">
        <w:rPr>
          <w:rFonts w:ascii="Times New Roman" w:eastAsia="Times New Roman" w:hAnsi="Times New Roman" w:cs="Times New Roman"/>
          <w:color w:val="000000"/>
          <w:sz w:val="24"/>
          <w:szCs w:val="24"/>
          <w:lang w:eastAsia="ru-RU" w:bidi="ru-RU"/>
        </w:rPr>
        <w:lastRenderedPageBreak/>
        <w:t>2 - летний нормативный срок освоения образовательных программ среднего общего образования для 10-11 классов.</w:t>
      </w:r>
    </w:p>
    <w:p w:rsidR="00125840" w:rsidRPr="00624196" w:rsidRDefault="00125840" w:rsidP="00125840">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624196">
        <w:rPr>
          <w:rFonts w:ascii="Times New Roman" w:eastAsia="Times New Roman" w:hAnsi="Times New Roman" w:cs="Times New Roman"/>
          <w:color w:val="000000"/>
          <w:sz w:val="24"/>
          <w:szCs w:val="24"/>
          <w:lang w:eastAsia="ru-RU" w:bidi="ru-RU"/>
        </w:rPr>
        <w:t>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w:t>
      </w:r>
      <w:r w:rsidRPr="00624196">
        <w:rPr>
          <w:rFonts w:ascii="Times New Roman" w:eastAsia="Times New Roman" w:hAnsi="Times New Roman" w:cs="Times New Roman"/>
          <w:color w:val="000000"/>
          <w:sz w:val="24"/>
          <w:szCs w:val="24"/>
          <w:lang w:eastAsia="ru-RU" w:bidi="ru-RU"/>
        </w:rPr>
        <w:softHyphen/>
        <w:t>тановленную СанПиН 1.2.3685-21.</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 для обучающихся </w:t>
      </w:r>
      <w:r w:rsidR="00722A10">
        <w:rPr>
          <w:rFonts w:ascii="Times New Roman" w:eastAsia="Times New Roman" w:hAnsi="Times New Roman" w:cs="Times New Roman"/>
          <w:color w:val="00000A"/>
          <w:sz w:val="24"/>
          <w:szCs w:val="24"/>
          <w:lang w:eastAsia="ar-SA"/>
        </w:rPr>
        <w:t>10</w:t>
      </w:r>
      <w:r w:rsidRPr="00624196">
        <w:rPr>
          <w:rFonts w:ascii="Times New Roman" w:eastAsia="Times New Roman" w:hAnsi="Times New Roman" w:cs="Times New Roman"/>
          <w:color w:val="00000A"/>
          <w:sz w:val="24"/>
          <w:szCs w:val="24"/>
          <w:lang w:eastAsia="ar-SA"/>
        </w:rPr>
        <w:t>-11 классов - не более 7 уроков.</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Режим работы школы: 5-дневная учебная неделя, работа в одну смену.                         </w:t>
      </w:r>
    </w:p>
    <w:p w:rsidR="00125840" w:rsidRPr="00624196" w:rsidRDefault="00125840" w:rsidP="00125840">
      <w:pPr>
        <w:tabs>
          <w:tab w:val="left" w:pos="708"/>
          <w:tab w:val="left" w:pos="4600"/>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Домашние задания даются обучающимся с учетом возможности их выполнения в следующих </w:t>
      </w:r>
      <w:proofErr w:type="gramStart"/>
      <w:r w:rsidRPr="00624196">
        <w:rPr>
          <w:rFonts w:ascii="Times New Roman" w:eastAsia="Times New Roman" w:hAnsi="Times New Roman" w:cs="Times New Roman"/>
          <w:color w:val="00000A"/>
          <w:sz w:val="24"/>
          <w:szCs w:val="24"/>
          <w:lang w:eastAsia="ar-SA"/>
        </w:rPr>
        <w:t xml:space="preserve">пределах: </w:t>
      </w:r>
      <w:r w:rsidR="00722A10">
        <w:rPr>
          <w:rFonts w:ascii="Times New Roman" w:eastAsia="Times New Roman" w:hAnsi="Times New Roman" w:cs="Times New Roman"/>
          <w:color w:val="00000A"/>
          <w:sz w:val="24"/>
          <w:szCs w:val="24"/>
          <w:lang w:eastAsia="ar-SA"/>
        </w:rPr>
        <w:t xml:space="preserve"> в</w:t>
      </w:r>
      <w:proofErr w:type="gramEnd"/>
      <w:r w:rsidR="00722A10">
        <w:rPr>
          <w:rFonts w:ascii="Times New Roman" w:eastAsia="Times New Roman" w:hAnsi="Times New Roman" w:cs="Times New Roman"/>
          <w:color w:val="00000A"/>
          <w:sz w:val="24"/>
          <w:szCs w:val="24"/>
          <w:lang w:eastAsia="ar-SA"/>
        </w:rPr>
        <w:t xml:space="preserve"> 10</w:t>
      </w:r>
      <w:r w:rsidRPr="00624196">
        <w:rPr>
          <w:rFonts w:ascii="Times New Roman" w:eastAsia="Times New Roman" w:hAnsi="Times New Roman" w:cs="Times New Roman"/>
          <w:color w:val="00000A"/>
          <w:sz w:val="24"/>
          <w:szCs w:val="24"/>
          <w:lang w:eastAsia="ar-SA"/>
        </w:rPr>
        <w:t xml:space="preserve">-11 классах –до 3,5 ч.          </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Продолжительность урока в школе- 40 минут.</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Для предупреждения переутомления в течение недели обучающиеся должны иметь облегченный учебный день в среду или в четверг.</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В связи необходимостью реализации учебных программ в полном объеме в период эпидемий, стихийных бедствий, когда нет возможности или опасно посещать школу, для обучающихся предусмотрено электронное обучение.  При реализации образовательных программ с использованием дистанционных образовательных технологий,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 Обучение должно заканчиваться не позднее 18.00 часов. Продолжительность урока не должна превышать 40 минут.</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 Предельно допустимая учебная аудиторская нагрузка на каждом уровне общего и среднего образования учебных предметов федерального, регионального, школьного компонентов:</w:t>
      </w:r>
    </w:p>
    <w:p w:rsidR="00125840" w:rsidRPr="00624196" w:rsidRDefault="00125840" w:rsidP="00125840">
      <w:pPr>
        <w:spacing w:after="0" w:line="240" w:lineRule="auto"/>
        <w:ind w:firstLine="567"/>
        <w:rPr>
          <w:rFonts w:ascii="Times New Roman" w:eastAsia="Times New Roman" w:hAnsi="Times New Roman" w:cs="Times New Roman"/>
          <w:b/>
          <w:sz w:val="24"/>
          <w:szCs w:val="24"/>
          <w:lang w:eastAsia="ru-RU"/>
        </w:rPr>
      </w:pPr>
      <w:r w:rsidRPr="00624196">
        <w:rPr>
          <w:rFonts w:ascii="Times New Roman" w:eastAsia="Times New Roman" w:hAnsi="Times New Roman" w:cs="Times New Roman"/>
          <w:b/>
          <w:bCs/>
          <w:sz w:val="24"/>
          <w:szCs w:val="24"/>
          <w:lang w:eastAsia="ru-RU"/>
        </w:rPr>
        <w:t>5-дневная учебная неделя:</w:t>
      </w:r>
      <w:r w:rsidRPr="00624196">
        <w:rPr>
          <w:rFonts w:ascii="Times New Roman" w:eastAsia="Times New Roman" w:hAnsi="Times New Roman" w:cs="Times New Roman"/>
          <w:b/>
          <w:sz w:val="24"/>
          <w:szCs w:val="24"/>
          <w:lang w:eastAsia="ru-RU"/>
        </w:rPr>
        <w:t xml:space="preserve"> </w:t>
      </w:r>
    </w:p>
    <w:p w:rsidR="00125840" w:rsidRPr="00624196" w:rsidRDefault="00125840" w:rsidP="00125840">
      <w:pPr>
        <w:spacing w:after="0" w:line="240" w:lineRule="auto"/>
        <w:ind w:firstLine="567"/>
        <w:rPr>
          <w:rFonts w:ascii="Times New Roman" w:eastAsia="Andale Sans UI" w:hAnsi="Times New Roman" w:cs="Times New Roman"/>
          <w:kern w:val="3"/>
          <w:sz w:val="24"/>
          <w:szCs w:val="24"/>
          <w:lang w:eastAsia="ja-JP" w:bidi="fa-IR"/>
        </w:rPr>
      </w:pPr>
      <w:r w:rsidRPr="00624196">
        <w:rPr>
          <w:rFonts w:ascii="Times New Roman" w:eastAsia="Times New Roman" w:hAnsi="Times New Roman" w:cs="Times New Roman"/>
          <w:sz w:val="24"/>
          <w:szCs w:val="24"/>
          <w:lang w:eastAsia="ru-RU"/>
        </w:rPr>
        <w:t xml:space="preserve">                10 класс-34 ч.,</w:t>
      </w:r>
    </w:p>
    <w:p w:rsidR="00125840" w:rsidRPr="00624196" w:rsidRDefault="00722A10" w:rsidP="00125840">
      <w:pPr>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5840" w:rsidRPr="00624196">
        <w:rPr>
          <w:rFonts w:ascii="Times New Roman" w:eastAsia="Times New Roman" w:hAnsi="Times New Roman" w:cs="Times New Roman"/>
          <w:sz w:val="24"/>
          <w:szCs w:val="24"/>
          <w:lang w:eastAsia="ru-RU"/>
        </w:rPr>
        <w:t>11 класс-34 ч.,</w:t>
      </w:r>
    </w:p>
    <w:p w:rsidR="00722A10" w:rsidRDefault="00722A10" w:rsidP="00125840">
      <w:pPr>
        <w:autoSpaceDN w:val="0"/>
        <w:spacing w:after="0" w:line="240" w:lineRule="auto"/>
        <w:ind w:firstLine="709"/>
        <w:rPr>
          <w:rFonts w:ascii="Times New Roman" w:eastAsia="Times New Roman" w:hAnsi="Times New Roman" w:cs="Times New Roman"/>
          <w:b/>
          <w:bCs/>
          <w:sz w:val="24"/>
          <w:szCs w:val="24"/>
          <w:lang w:eastAsia="ru-RU"/>
        </w:rPr>
      </w:pPr>
    </w:p>
    <w:p w:rsidR="00125840" w:rsidRPr="00624196" w:rsidRDefault="00125840" w:rsidP="00125840">
      <w:pPr>
        <w:autoSpaceDN w:val="0"/>
        <w:spacing w:after="0" w:line="240" w:lineRule="auto"/>
        <w:ind w:firstLine="709"/>
        <w:rPr>
          <w:rFonts w:ascii="Times New Roman" w:eastAsia="Andale Sans UI" w:hAnsi="Times New Roman" w:cs="Times New Roman"/>
          <w:kern w:val="3"/>
          <w:sz w:val="24"/>
          <w:szCs w:val="24"/>
          <w:lang w:val="de-DE" w:eastAsia="ja-JP" w:bidi="fa-IR"/>
        </w:rPr>
      </w:pPr>
      <w:r w:rsidRPr="00624196">
        <w:rPr>
          <w:rFonts w:ascii="Times New Roman" w:eastAsia="Times New Roman" w:hAnsi="Times New Roman" w:cs="Times New Roman"/>
          <w:b/>
          <w:bCs/>
          <w:sz w:val="24"/>
          <w:szCs w:val="24"/>
          <w:lang w:eastAsia="ru-RU"/>
        </w:rPr>
        <w:t>Определяет продолжительность учебного года</w:t>
      </w:r>
      <w:r w:rsidRPr="00624196">
        <w:rPr>
          <w:rFonts w:ascii="Times New Roman" w:eastAsia="Times New Roman" w:hAnsi="Times New Roman" w:cs="Times New Roman"/>
          <w:sz w:val="24"/>
          <w:szCs w:val="24"/>
          <w:lang w:eastAsia="ru-RU"/>
        </w:rPr>
        <w:t xml:space="preserve"> на всех уровнях образования:</w:t>
      </w:r>
    </w:p>
    <w:p w:rsidR="00125840" w:rsidRPr="00624196" w:rsidRDefault="00125840" w:rsidP="00125840">
      <w:pPr>
        <w:widowControl w:val="0"/>
        <w:numPr>
          <w:ilvl w:val="0"/>
          <w:numId w:val="7"/>
        </w:numPr>
        <w:suppressAutoHyphens/>
        <w:autoSpaceDN w:val="0"/>
        <w:spacing w:after="0" w:line="240" w:lineRule="auto"/>
        <w:ind w:firstLine="709"/>
        <w:textAlignment w:val="baseline"/>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10-11 классы -34 учебные недели.</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   В 2024-2025 учебном году в школе будет функционировать 10   классов – комплектов.</w:t>
      </w:r>
    </w:p>
    <w:p w:rsidR="00125840" w:rsidRPr="00624196" w:rsidRDefault="00125840" w:rsidP="00125840">
      <w:pPr>
        <w:tabs>
          <w:tab w:val="left" w:pos="708"/>
        </w:tabs>
        <w:suppressAutoHyphens/>
        <w:spacing w:after="0" w:line="240" w:lineRule="auto"/>
        <w:ind w:firstLine="709"/>
        <w:contextualSpacing/>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 Данный режим работы школы обеспечивает выполнение обязательного объема учебной нагрузки, а </w:t>
      </w:r>
      <w:proofErr w:type="gramStart"/>
      <w:r w:rsidRPr="00624196">
        <w:rPr>
          <w:rFonts w:ascii="Times New Roman" w:eastAsia="Times New Roman" w:hAnsi="Times New Roman" w:cs="Times New Roman"/>
          <w:color w:val="00000A"/>
          <w:sz w:val="24"/>
          <w:szCs w:val="24"/>
          <w:lang w:eastAsia="ar-SA"/>
        </w:rPr>
        <w:t>так же</w:t>
      </w:r>
      <w:proofErr w:type="gramEnd"/>
      <w:r w:rsidRPr="00624196">
        <w:rPr>
          <w:rFonts w:ascii="Times New Roman" w:eastAsia="Times New Roman" w:hAnsi="Times New Roman" w:cs="Times New Roman"/>
          <w:color w:val="00000A"/>
          <w:sz w:val="24"/>
          <w:szCs w:val="24"/>
          <w:lang w:eastAsia="ar-SA"/>
        </w:rPr>
        <w:t xml:space="preserve"> использование школьного компонента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учащихся. </w:t>
      </w:r>
    </w:p>
    <w:p w:rsidR="00125840" w:rsidRPr="00624196" w:rsidRDefault="00125840" w:rsidP="00125840">
      <w:pPr>
        <w:spacing w:after="0" w:line="240" w:lineRule="auto"/>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       Формы организации учебных занятий используемыми МОБУ «Платовская СОШ им. А. Матросова»: уроки, проектные задания, исследовательские модули, тренинги, практикумы, самостоятельные и лабораторные работы обучающихся, семинары, конференции, лекции, экскурсии, групповые или индивидуальные консультации,</w:t>
      </w:r>
      <w:r w:rsidRPr="00624196">
        <w:rPr>
          <w:rFonts w:ascii="Times New Roman" w:eastAsia="Calibri" w:hAnsi="Times New Roman" w:cs="Times New Roman"/>
          <w:sz w:val="24"/>
          <w:szCs w:val="24"/>
        </w:rPr>
        <w:t xml:space="preserve"> практические занятия, контрольные работы</w:t>
      </w:r>
      <w:r w:rsidRPr="00624196">
        <w:rPr>
          <w:rFonts w:ascii="Times New Roman" w:eastAsia="Times New Roman" w:hAnsi="Times New Roman" w:cs="Times New Roman"/>
          <w:sz w:val="24"/>
          <w:szCs w:val="24"/>
          <w:lang w:eastAsia="ru-RU"/>
        </w:rPr>
        <w:t>.</w:t>
      </w:r>
    </w:p>
    <w:p w:rsidR="00613F43" w:rsidRPr="00624196" w:rsidRDefault="0030678A" w:rsidP="00054BF3">
      <w:pPr>
        <w:spacing w:line="276" w:lineRule="auto"/>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 xml:space="preserve">Учебный план </w:t>
      </w:r>
      <w:r w:rsidR="00FF7BAD" w:rsidRPr="00624196">
        <w:rPr>
          <w:rStyle w:val="markedcontent"/>
          <w:rFonts w:ascii="Times New Roman" w:hAnsi="Times New Roman" w:cs="Times New Roman"/>
          <w:sz w:val="24"/>
          <w:szCs w:val="24"/>
        </w:rPr>
        <w:t>среднего</w:t>
      </w:r>
      <w:r w:rsidRPr="00624196">
        <w:rPr>
          <w:rStyle w:val="markedcontent"/>
          <w:rFonts w:ascii="Times New Roman" w:hAnsi="Times New Roman" w:cs="Times New Roman"/>
          <w:sz w:val="24"/>
          <w:szCs w:val="24"/>
        </w:rPr>
        <w:t xml:space="preserve"> общего образования</w:t>
      </w:r>
      <w:r w:rsidR="00B645AA" w:rsidRPr="00624196">
        <w:rPr>
          <w:rStyle w:val="markedcontent"/>
          <w:rFonts w:ascii="Times New Roman" w:hAnsi="Times New Roman" w:cs="Times New Roman"/>
          <w:sz w:val="24"/>
          <w:szCs w:val="24"/>
        </w:rPr>
        <w:t xml:space="preserve"> Муниципальное общеобразовательное бюджетное учреждение "Платовская средняя общеобразовательная школа им. Александра Матросова  "</w:t>
      </w:r>
      <w:r w:rsidR="00B645AA" w:rsidRPr="00624196">
        <w:rPr>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(далее - учебный план) для </w:t>
      </w:r>
      <w:r w:rsidR="00054BF3" w:rsidRPr="00624196">
        <w:rPr>
          <w:rStyle w:val="markedcontent"/>
          <w:rFonts w:ascii="Times New Roman" w:hAnsi="Times New Roman" w:cs="Times New Roman"/>
          <w:sz w:val="24"/>
          <w:szCs w:val="24"/>
        </w:rPr>
        <w:t>10</w:t>
      </w:r>
      <w:r w:rsidR="006136E4" w:rsidRPr="00624196">
        <w:rPr>
          <w:rStyle w:val="markedcontent"/>
          <w:rFonts w:ascii="Times New Roman" w:hAnsi="Times New Roman" w:cs="Times New Roman"/>
          <w:sz w:val="24"/>
          <w:szCs w:val="24"/>
        </w:rPr>
        <w:t>-</w:t>
      </w:r>
      <w:r w:rsidR="00054BF3" w:rsidRPr="00624196">
        <w:rPr>
          <w:rStyle w:val="markedcontent"/>
          <w:rFonts w:ascii="Times New Roman" w:hAnsi="Times New Roman" w:cs="Times New Roman"/>
          <w:sz w:val="24"/>
          <w:szCs w:val="24"/>
        </w:rPr>
        <w:t>11</w:t>
      </w:r>
      <w:r w:rsidRPr="00624196">
        <w:rPr>
          <w:rStyle w:val="markedcontent"/>
          <w:rFonts w:ascii="Times New Roman" w:hAnsi="Times New Roman" w:cs="Times New Roman"/>
          <w:sz w:val="24"/>
          <w:szCs w:val="24"/>
        </w:rPr>
        <w:t xml:space="preserve"> классов, реализующих</w:t>
      </w:r>
      <w:r w:rsidR="00EA1496"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основную образовательную программу </w:t>
      </w:r>
      <w:r w:rsidR="00FF7BAD" w:rsidRPr="00624196">
        <w:rPr>
          <w:rStyle w:val="markedcontent"/>
          <w:rFonts w:ascii="Times New Roman" w:hAnsi="Times New Roman" w:cs="Times New Roman"/>
          <w:sz w:val="24"/>
          <w:szCs w:val="24"/>
        </w:rPr>
        <w:t>среднего</w:t>
      </w:r>
      <w:r w:rsidRPr="00624196">
        <w:rPr>
          <w:rStyle w:val="markedcontent"/>
          <w:rFonts w:ascii="Times New Roman" w:hAnsi="Times New Roman" w:cs="Times New Roman"/>
          <w:sz w:val="24"/>
          <w:szCs w:val="24"/>
        </w:rPr>
        <w:t xml:space="preserve"> общего образования, соответствующ</w:t>
      </w:r>
      <w:r w:rsidR="001B1213" w:rsidRPr="00624196">
        <w:rPr>
          <w:rStyle w:val="markedcontent"/>
          <w:rFonts w:ascii="Times New Roman" w:hAnsi="Times New Roman" w:cs="Times New Roman"/>
          <w:sz w:val="24"/>
          <w:szCs w:val="24"/>
        </w:rPr>
        <w:t>ую</w:t>
      </w:r>
      <w:r w:rsidR="00054BF3" w:rsidRPr="00624196">
        <w:rPr>
          <w:rStyle w:val="markedcontent"/>
          <w:rFonts w:ascii="Times New Roman" w:hAnsi="Times New Roman" w:cs="Times New Roman"/>
          <w:sz w:val="24"/>
          <w:szCs w:val="24"/>
        </w:rPr>
        <w:t xml:space="preserve"> ФГОС С</w:t>
      </w:r>
      <w:r w:rsidRPr="00624196">
        <w:rPr>
          <w:rStyle w:val="markedcontent"/>
          <w:rFonts w:ascii="Times New Roman" w:hAnsi="Times New Roman" w:cs="Times New Roman"/>
          <w:sz w:val="24"/>
          <w:szCs w:val="24"/>
        </w:rPr>
        <w:t>ОО</w:t>
      </w:r>
      <w:r w:rsidR="00613F43" w:rsidRPr="00624196">
        <w:rPr>
          <w:rStyle w:val="markedcontent"/>
          <w:rFonts w:ascii="Times New Roman" w:hAnsi="Times New Roman" w:cs="Times New Roman"/>
          <w:sz w:val="24"/>
          <w:szCs w:val="24"/>
        </w:rPr>
        <w:t xml:space="preserve"> (</w:t>
      </w:r>
      <w:r w:rsidR="00054BF3" w:rsidRPr="00624196">
        <w:rPr>
          <w:rFonts w:ascii="Times New Roman" w:hAnsi="Times New Roman" w:cs="Times New Roman"/>
          <w:sz w:val="24"/>
          <w:szCs w:val="24"/>
        </w:rPr>
        <w:t xml:space="preserve">Приказ Министерства просвещения Российской Федерации от 12.08.2022 № 732 «О внесении изменений в федеральный </w:t>
      </w:r>
      <w:r w:rsidR="00054BF3" w:rsidRPr="00624196">
        <w:rPr>
          <w:rFonts w:ascii="Times New Roman" w:hAnsi="Times New Roman" w:cs="Times New Roman"/>
          <w:sz w:val="24"/>
          <w:szCs w:val="24"/>
        </w:rPr>
        <w:lastRenderedPageBreak/>
        <w:t>государственный образовательный стандарт среднего общего образования»</w:t>
      </w:r>
      <w:r w:rsidR="0031079C" w:rsidRPr="00624196">
        <w:rPr>
          <w:rStyle w:val="markedcontent"/>
          <w:rFonts w:ascii="Times New Roman" w:hAnsi="Times New Roman" w:cs="Times New Roman"/>
          <w:sz w:val="24"/>
          <w:szCs w:val="24"/>
        </w:rPr>
        <w:t>)</w:t>
      </w:r>
      <w:r w:rsidRPr="00624196">
        <w:rPr>
          <w:rStyle w:val="markedcontent"/>
          <w:rFonts w:ascii="Times New Roman" w:hAnsi="Times New Roman" w:cs="Times New Roman"/>
          <w:sz w:val="24"/>
          <w:szCs w:val="24"/>
        </w:rPr>
        <w:t xml:space="preserve">, </w:t>
      </w:r>
      <w:r w:rsidR="00FC2435" w:rsidRPr="00624196">
        <w:rPr>
          <w:rStyle w:val="markedcontent"/>
          <w:rFonts w:ascii="Times New Roman" w:hAnsi="Times New Roman" w:cs="Times New Roman"/>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624196" w:rsidRDefault="001A75C4" w:rsidP="001A75C4">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Учебный план является частью образовательной программы</w:t>
      </w:r>
      <w:r w:rsidR="003C7983" w:rsidRPr="00624196">
        <w:rPr>
          <w:rStyle w:val="markedcontent"/>
          <w:rFonts w:ascii="Times New Roman" w:hAnsi="Times New Roman" w:cs="Times New Roman"/>
          <w:sz w:val="24"/>
          <w:szCs w:val="24"/>
        </w:rPr>
        <w:t xml:space="preserve"> </w:t>
      </w:r>
      <w:r w:rsidR="00EE0C26" w:rsidRPr="00624196">
        <w:rPr>
          <w:rStyle w:val="markedcontent"/>
          <w:rFonts w:ascii="Times New Roman" w:hAnsi="Times New Roman" w:cs="Times New Roman"/>
          <w:sz w:val="24"/>
          <w:szCs w:val="24"/>
        </w:rPr>
        <w:t xml:space="preserve">Муниципальное общеобразовательное бюджетное учреждение "Платовская средняя общеобразовательная </w:t>
      </w:r>
      <w:r w:rsidR="00EC4C66">
        <w:rPr>
          <w:rStyle w:val="markedcontent"/>
          <w:rFonts w:ascii="Times New Roman" w:hAnsi="Times New Roman" w:cs="Times New Roman"/>
          <w:sz w:val="24"/>
          <w:szCs w:val="24"/>
        </w:rPr>
        <w:t>школа им. Александра Матросова</w:t>
      </w:r>
      <w:r w:rsidR="00EE0C26" w:rsidRPr="00624196">
        <w:rPr>
          <w:rStyle w:val="markedcontent"/>
          <w:rFonts w:ascii="Times New Roman" w:hAnsi="Times New Roman" w:cs="Times New Roman"/>
          <w:sz w:val="24"/>
          <w:szCs w:val="24"/>
        </w:rPr>
        <w:t>"</w:t>
      </w:r>
      <w:r w:rsidR="003C7983" w:rsidRPr="00624196">
        <w:rPr>
          <w:rStyle w:val="markedcontent"/>
          <w:rFonts w:ascii="Times New Roman" w:hAnsi="Times New Roman" w:cs="Times New Roman"/>
          <w:sz w:val="24"/>
          <w:szCs w:val="24"/>
        </w:rPr>
        <w:t>,</w:t>
      </w:r>
      <w:r w:rsidRPr="00624196">
        <w:rPr>
          <w:rStyle w:val="markedcontent"/>
          <w:rFonts w:ascii="Times New Roman" w:hAnsi="Times New Roman" w:cs="Times New Roman"/>
          <w:sz w:val="24"/>
          <w:szCs w:val="24"/>
        </w:rPr>
        <w:t xml:space="preserve"> разработанной в соответствии с ФГОС </w:t>
      </w:r>
      <w:r w:rsidR="00054BF3" w:rsidRPr="00624196">
        <w:rPr>
          <w:rStyle w:val="markedcontent"/>
          <w:rFonts w:ascii="Times New Roman" w:hAnsi="Times New Roman" w:cs="Times New Roman"/>
          <w:sz w:val="24"/>
          <w:szCs w:val="24"/>
        </w:rPr>
        <w:t>среднего</w:t>
      </w:r>
      <w:r w:rsidR="003C798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общего образования</w:t>
      </w:r>
      <w:r w:rsidR="001B1213" w:rsidRPr="00624196">
        <w:rPr>
          <w:rStyle w:val="markedcontent"/>
          <w:rFonts w:ascii="Times New Roman" w:hAnsi="Times New Roman" w:cs="Times New Roman"/>
          <w:sz w:val="24"/>
          <w:szCs w:val="24"/>
        </w:rPr>
        <w:t>,</w:t>
      </w:r>
      <w:r w:rsidRPr="00624196">
        <w:rPr>
          <w:rStyle w:val="markedcontent"/>
          <w:rFonts w:ascii="Times New Roman" w:hAnsi="Times New Roman" w:cs="Times New Roman"/>
          <w:sz w:val="24"/>
          <w:szCs w:val="24"/>
        </w:rPr>
        <w:t xml:space="preserve"> с учетом </w:t>
      </w:r>
      <w:r w:rsidR="00FF7BAD" w:rsidRPr="00624196">
        <w:rPr>
          <w:rStyle w:val="markedcontent"/>
          <w:rFonts w:ascii="Times New Roman" w:hAnsi="Times New Roman" w:cs="Times New Roman"/>
          <w:sz w:val="24"/>
          <w:szCs w:val="24"/>
        </w:rPr>
        <w:t xml:space="preserve">Федеральной </w:t>
      </w:r>
      <w:r w:rsidRPr="00624196">
        <w:rPr>
          <w:rStyle w:val="markedcontent"/>
          <w:rFonts w:ascii="Times New Roman" w:hAnsi="Times New Roman" w:cs="Times New Roman"/>
          <w:sz w:val="24"/>
          <w:szCs w:val="24"/>
        </w:rPr>
        <w:t>образовательн</w:t>
      </w:r>
      <w:r w:rsidR="00FF7BAD" w:rsidRPr="00624196">
        <w:rPr>
          <w:rStyle w:val="markedcontent"/>
          <w:rFonts w:ascii="Times New Roman" w:hAnsi="Times New Roman" w:cs="Times New Roman"/>
          <w:sz w:val="24"/>
          <w:szCs w:val="24"/>
        </w:rPr>
        <w:t>ой</w:t>
      </w:r>
      <w:r w:rsidR="003C798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программ</w:t>
      </w:r>
      <w:r w:rsidR="00FF7BAD" w:rsidRPr="00624196">
        <w:rPr>
          <w:rStyle w:val="markedcontent"/>
          <w:rFonts w:ascii="Times New Roman" w:hAnsi="Times New Roman" w:cs="Times New Roman"/>
          <w:sz w:val="24"/>
          <w:szCs w:val="24"/>
        </w:rPr>
        <w:t>ой</w:t>
      </w:r>
      <w:r w:rsidRPr="00624196">
        <w:rPr>
          <w:rStyle w:val="markedcontent"/>
          <w:rFonts w:ascii="Times New Roman" w:hAnsi="Times New Roman" w:cs="Times New Roman"/>
          <w:sz w:val="24"/>
          <w:szCs w:val="24"/>
        </w:rPr>
        <w:t xml:space="preserve"> </w:t>
      </w:r>
      <w:r w:rsidR="00FF7BAD" w:rsidRPr="00624196">
        <w:rPr>
          <w:rStyle w:val="markedcontent"/>
          <w:rFonts w:ascii="Times New Roman" w:hAnsi="Times New Roman" w:cs="Times New Roman"/>
          <w:sz w:val="24"/>
          <w:szCs w:val="24"/>
        </w:rPr>
        <w:t>среднего</w:t>
      </w:r>
      <w:r w:rsidRPr="00624196">
        <w:rPr>
          <w:rStyle w:val="markedcontent"/>
          <w:rFonts w:ascii="Times New Roman" w:hAnsi="Times New Roman" w:cs="Times New Roman"/>
          <w:sz w:val="24"/>
          <w:szCs w:val="24"/>
        </w:rPr>
        <w:t xml:space="preserve"> общего образования</w:t>
      </w:r>
      <w:r w:rsidR="001B1213" w:rsidRPr="00624196">
        <w:rPr>
          <w:rStyle w:val="markedcontent"/>
          <w:rFonts w:ascii="Times New Roman" w:hAnsi="Times New Roman" w:cs="Times New Roman"/>
          <w:sz w:val="24"/>
          <w:szCs w:val="24"/>
        </w:rPr>
        <w:t>,</w:t>
      </w:r>
      <w:r w:rsidRPr="00624196">
        <w:rPr>
          <w:rStyle w:val="markedcontent"/>
          <w:rFonts w:ascii="Times New Roman" w:hAnsi="Times New Roman" w:cs="Times New Roman"/>
          <w:sz w:val="24"/>
          <w:szCs w:val="24"/>
        </w:rPr>
        <w:t xml:space="preserve"> и обеспечивает выполнение</w:t>
      </w:r>
      <w:r w:rsidR="003C798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санитарно-эпидемиологических требований СП 2.4.3648-20 и</w:t>
      </w:r>
      <w:r w:rsidR="003C798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гигиенических нормативов и требований СанПиН 1.2.3685-21.</w:t>
      </w:r>
    </w:p>
    <w:p w:rsidR="00C91579" w:rsidRPr="00624196" w:rsidRDefault="00C91579" w:rsidP="00C91579">
      <w:pPr>
        <w:spacing w:line="276" w:lineRule="auto"/>
        <w:ind w:firstLine="567"/>
        <w:jc w:val="both"/>
        <w:rPr>
          <w:rFonts w:ascii="Times New Roman" w:hAnsi="Times New Roman" w:cs="Times New Roman"/>
          <w:sz w:val="24"/>
          <w:szCs w:val="24"/>
        </w:rPr>
      </w:pPr>
      <w:r w:rsidRPr="00624196">
        <w:rPr>
          <w:rStyle w:val="markedcontent"/>
          <w:rFonts w:ascii="Times New Roman" w:hAnsi="Times New Roman" w:cs="Times New Roman"/>
          <w:sz w:val="24"/>
          <w:szCs w:val="24"/>
        </w:rPr>
        <w:t xml:space="preserve">Учебный год в </w:t>
      </w:r>
      <w:r w:rsidR="00EE0C26" w:rsidRPr="00624196">
        <w:rPr>
          <w:rStyle w:val="markedcontent"/>
          <w:rFonts w:ascii="Times New Roman" w:hAnsi="Times New Roman" w:cs="Times New Roman"/>
          <w:sz w:val="24"/>
          <w:szCs w:val="24"/>
        </w:rPr>
        <w:t>Муниципальное общеобразовательное бюджетное учреждение "Платовская средняя общеобразовательная</w:t>
      </w:r>
      <w:r w:rsidR="00EC4C66">
        <w:rPr>
          <w:rStyle w:val="markedcontent"/>
          <w:rFonts w:ascii="Times New Roman" w:hAnsi="Times New Roman" w:cs="Times New Roman"/>
          <w:sz w:val="24"/>
          <w:szCs w:val="24"/>
        </w:rPr>
        <w:t xml:space="preserve"> школа им. Александра Матросова</w:t>
      </w:r>
      <w:r w:rsidR="00EE0C26" w:rsidRPr="00624196">
        <w:rPr>
          <w:rStyle w:val="markedcontent"/>
          <w:rFonts w:ascii="Times New Roman" w:hAnsi="Times New Roman" w:cs="Times New Roman"/>
          <w:sz w:val="24"/>
          <w:szCs w:val="24"/>
        </w:rPr>
        <w:t>"</w:t>
      </w:r>
      <w:r w:rsidRPr="00624196">
        <w:rPr>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начинается</w:t>
      </w:r>
      <w:r w:rsidR="00806306" w:rsidRPr="00624196">
        <w:rPr>
          <w:rStyle w:val="markedcontent"/>
          <w:rFonts w:ascii="Times New Roman" w:hAnsi="Times New Roman" w:cs="Times New Roman"/>
          <w:sz w:val="24"/>
          <w:szCs w:val="24"/>
        </w:rPr>
        <w:t xml:space="preserve"> </w:t>
      </w:r>
      <w:r w:rsidR="00EE0C26" w:rsidRPr="00624196">
        <w:rPr>
          <w:rFonts w:ascii="Times New Roman" w:hAnsi="Times New Roman" w:cs="Times New Roman"/>
          <w:sz w:val="24"/>
          <w:szCs w:val="24"/>
        </w:rPr>
        <w:t>01.09.2024</w:t>
      </w:r>
      <w:r w:rsidRPr="00624196">
        <w:rPr>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и заканчивается </w:t>
      </w:r>
      <w:r w:rsidR="00125840" w:rsidRPr="00624196">
        <w:rPr>
          <w:rStyle w:val="markedcontent"/>
          <w:rFonts w:ascii="Times New Roman" w:hAnsi="Times New Roman" w:cs="Times New Roman"/>
          <w:sz w:val="24"/>
          <w:szCs w:val="24"/>
        </w:rPr>
        <w:t xml:space="preserve">в </w:t>
      </w:r>
      <w:r w:rsidR="00125840" w:rsidRPr="00624196">
        <w:rPr>
          <w:rFonts w:ascii="Times New Roman" w:hAnsi="Times New Roman" w:cs="Times New Roman"/>
          <w:sz w:val="24"/>
          <w:szCs w:val="24"/>
        </w:rPr>
        <w:t>соответствии с графиком ГИА</w:t>
      </w:r>
      <w:r w:rsidRPr="00624196">
        <w:rPr>
          <w:rFonts w:ascii="Times New Roman" w:hAnsi="Times New Roman" w:cs="Times New Roman"/>
          <w:sz w:val="24"/>
          <w:szCs w:val="24"/>
        </w:rPr>
        <w:t xml:space="preserve">. </w:t>
      </w:r>
    </w:p>
    <w:p w:rsidR="00F23C59" w:rsidRPr="00624196" w:rsidRDefault="00F23C59"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F23C59" w:rsidRDefault="00F23C59"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F97250">
        <w:rPr>
          <w:rStyle w:val="markedcontent"/>
          <w:rFonts w:ascii="Times New Roman" w:hAnsi="Times New Roman" w:cs="Times New Roman"/>
          <w:sz w:val="24"/>
          <w:szCs w:val="24"/>
        </w:rPr>
        <w:t>.</w:t>
      </w:r>
    </w:p>
    <w:p w:rsidR="006D6035" w:rsidRPr="00624196" w:rsidRDefault="00BF0C5B" w:rsidP="00F23C59">
      <w:pPr>
        <w:ind w:firstLine="567"/>
        <w:jc w:val="both"/>
        <w:rPr>
          <w:rFonts w:ascii="Times New Roman" w:hAnsi="Times New Roman" w:cs="Times New Roman"/>
          <w:sz w:val="24"/>
          <w:szCs w:val="24"/>
        </w:rPr>
      </w:pPr>
      <w:r w:rsidRPr="00624196">
        <w:rPr>
          <w:rStyle w:val="markedcontent"/>
          <w:rFonts w:ascii="Times New Roman" w:hAnsi="Times New Roman" w:cs="Times New Roman"/>
          <w:sz w:val="24"/>
          <w:szCs w:val="24"/>
        </w:rPr>
        <w:t xml:space="preserve">В </w:t>
      </w:r>
      <w:r w:rsidR="003963BA" w:rsidRPr="00624196">
        <w:rPr>
          <w:rStyle w:val="markedcontent"/>
          <w:rFonts w:ascii="Times New Roman" w:hAnsi="Times New Roman" w:cs="Times New Roman"/>
          <w:sz w:val="24"/>
          <w:szCs w:val="24"/>
        </w:rPr>
        <w:t>Муниципальное общеобразовательное бюджетное учреждение "Платовская средняя общеобразовательная</w:t>
      </w:r>
      <w:r w:rsidR="00125840" w:rsidRPr="00624196">
        <w:rPr>
          <w:rStyle w:val="markedcontent"/>
          <w:rFonts w:ascii="Times New Roman" w:hAnsi="Times New Roman" w:cs="Times New Roman"/>
          <w:sz w:val="24"/>
          <w:szCs w:val="24"/>
        </w:rPr>
        <w:t xml:space="preserve"> школа им. Александра Матросова</w:t>
      </w:r>
      <w:r w:rsidR="003963BA" w:rsidRPr="00624196">
        <w:rPr>
          <w:rStyle w:val="markedcontent"/>
          <w:rFonts w:ascii="Times New Roman" w:hAnsi="Times New Roman" w:cs="Times New Roman"/>
          <w:sz w:val="24"/>
          <w:szCs w:val="24"/>
        </w:rPr>
        <w:t>"</w:t>
      </w:r>
      <w:r w:rsidR="007E3674" w:rsidRPr="00624196">
        <w:rPr>
          <w:rFonts w:ascii="Times New Roman" w:hAnsi="Times New Roman" w:cs="Times New Roman"/>
          <w:sz w:val="24"/>
          <w:szCs w:val="24"/>
        </w:rPr>
        <w:t xml:space="preserve"> </w:t>
      </w:r>
      <w:r w:rsidR="007E3674" w:rsidRPr="00624196">
        <w:rPr>
          <w:rStyle w:val="markedcontent"/>
          <w:rFonts w:ascii="Times New Roman" w:hAnsi="Times New Roman" w:cs="Times New Roman"/>
          <w:sz w:val="24"/>
          <w:szCs w:val="24"/>
        </w:rPr>
        <w:t xml:space="preserve">языком </w:t>
      </w:r>
      <w:r w:rsidRPr="00624196">
        <w:rPr>
          <w:rStyle w:val="markedcontent"/>
          <w:rFonts w:ascii="Times New Roman" w:hAnsi="Times New Roman" w:cs="Times New Roman"/>
          <w:sz w:val="24"/>
          <w:szCs w:val="24"/>
        </w:rPr>
        <w:t>об</w:t>
      </w:r>
      <w:r w:rsidR="00E648BD" w:rsidRPr="00624196">
        <w:rPr>
          <w:rStyle w:val="markedcontent"/>
          <w:rFonts w:ascii="Times New Roman" w:hAnsi="Times New Roman" w:cs="Times New Roman"/>
          <w:sz w:val="24"/>
          <w:szCs w:val="24"/>
        </w:rPr>
        <w:t>учения</w:t>
      </w:r>
      <w:r w:rsidRPr="00624196">
        <w:rPr>
          <w:rStyle w:val="markedcontent"/>
          <w:rFonts w:ascii="Times New Roman" w:hAnsi="Times New Roman" w:cs="Times New Roman"/>
          <w:sz w:val="24"/>
          <w:szCs w:val="24"/>
        </w:rPr>
        <w:t xml:space="preserve"> является </w:t>
      </w:r>
      <w:r w:rsidR="00446614" w:rsidRPr="00624196">
        <w:rPr>
          <w:rFonts w:ascii="Times New Roman" w:hAnsi="Times New Roman" w:cs="Times New Roman"/>
          <w:sz w:val="24"/>
          <w:szCs w:val="24"/>
        </w:rPr>
        <w:t xml:space="preserve">Русский </w:t>
      </w:r>
      <w:r w:rsidRPr="00624196">
        <w:rPr>
          <w:rFonts w:ascii="Times New Roman" w:hAnsi="Times New Roman" w:cs="Times New Roman"/>
          <w:sz w:val="24"/>
          <w:szCs w:val="24"/>
        </w:rPr>
        <w:t>язык</w:t>
      </w:r>
      <w:r w:rsidR="006D6035" w:rsidRPr="00624196">
        <w:rPr>
          <w:rFonts w:ascii="Times New Roman" w:hAnsi="Times New Roman" w:cs="Times New Roman"/>
          <w:sz w:val="24"/>
          <w:szCs w:val="24"/>
        </w:rPr>
        <w:t>.</w:t>
      </w:r>
    </w:p>
    <w:p w:rsidR="00125840" w:rsidRPr="00624196" w:rsidRDefault="00125840" w:rsidP="00125840">
      <w:pPr>
        <w:pStyle w:val="af"/>
        <w:ind w:firstLine="709"/>
        <w:jc w:val="both"/>
        <w:rPr>
          <w:rFonts w:ascii="Times New Roman" w:hAnsi="Times New Roman" w:cs="Times New Roman"/>
          <w:sz w:val="24"/>
          <w:szCs w:val="24"/>
        </w:rPr>
      </w:pPr>
      <w:r w:rsidRPr="00624196">
        <w:rPr>
          <w:rFonts w:ascii="Times New Roman" w:hAnsi="Times New Roman" w:cs="Times New Roman"/>
          <w:sz w:val="24"/>
          <w:szCs w:val="24"/>
        </w:rPr>
        <w:t xml:space="preserve">Актуализированы федеральные рабочие программы по предмету «География» в связи с изменившейся геополитической обстановкой. Включен материал о новых территориях в составе Российской Федерации. </w:t>
      </w:r>
    </w:p>
    <w:p w:rsidR="00125840" w:rsidRPr="00624196" w:rsidRDefault="00125840" w:rsidP="00125840">
      <w:pPr>
        <w:pStyle w:val="af"/>
        <w:ind w:firstLine="709"/>
        <w:jc w:val="both"/>
        <w:rPr>
          <w:rFonts w:ascii="Times New Roman" w:hAnsi="Times New Roman" w:cs="Times New Roman"/>
          <w:sz w:val="24"/>
          <w:szCs w:val="24"/>
        </w:rPr>
      </w:pPr>
      <w:r w:rsidRPr="00624196">
        <w:rPr>
          <w:rFonts w:ascii="Times New Roman" w:hAnsi="Times New Roman" w:cs="Times New Roman"/>
          <w:sz w:val="24"/>
          <w:szCs w:val="24"/>
        </w:rPr>
        <w:t xml:space="preserve">По предмету «Литература» изменен набор произведений и порядок их изучения. </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На уровне СОО для обучающихся технологического (инженерного) проф</w:t>
      </w:r>
      <w:r w:rsidR="00EC4C66">
        <w:rPr>
          <w:rFonts w:ascii="Times New Roman" w:eastAsia="Times New Roman" w:hAnsi="Times New Roman" w:cs="Times New Roman"/>
          <w:sz w:val="24"/>
          <w:szCs w:val="24"/>
          <w:lang w:eastAsia="ru-RU"/>
        </w:rPr>
        <w:t>иля предусмотрено продолжение –</w:t>
      </w:r>
      <w:r w:rsidRPr="00624196">
        <w:rPr>
          <w:rFonts w:ascii="Times New Roman" w:eastAsia="Times New Roman" w:hAnsi="Times New Roman" w:cs="Times New Roman"/>
          <w:sz w:val="24"/>
          <w:szCs w:val="24"/>
          <w:lang w:eastAsia="ru-RU"/>
        </w:rPr>
        <w:t xml:space="preserve"> учебный курс «Черчение», включенный в часть, формируемую участниками образовательных отношений.</w:t>
      </w:r>
    </w:p>
    <w:p w:rsidR="00125840" w:rsidRPr="00624196" w:rsidRDefault="00125840" w:rsidP="00125840">
      <w:pPr>
        <w:pStyle w:val="ae"/>
        <w:spacing w:after="0"/>
        <w:ind w:firstLine="851"/>
        <w:jc w:val="both"/>
        <w:rPr>
          <w:rFonts w:ascii="Times New Roman" w:hAnsi="Times New Roman" w:cs="Times New Roman"/>
          <w:sz w:val="24"/>
          <w:lang w:eastAsia="ar-SA"/>
        </w:rPr>
      </w:pPr>
      <w:r w:rsidRPr="00624196">
        <w:rPr>
          <w:rFonts w:ascii="Times New Roman" w:eastAsia="Times New Roman" w:hAnsi="Times New Roman" w:cs="Times New Roman"/>
          <w:sz w:val="24"/>
          <w:lang w:eastAsia="ru-RU"/>
        </w:rPr>
        <w:t>На всех уровнях образования расширено количество модулей по отдельным видам спорта в программе учебного</w:t>
      </w:r>
      <w:r w:rsidRPr="00624196">
        <w:rPr>
          <w:rFonts w:ascii="Times New Roman" w:hAnsi="Times New Roman" w:cs="Times New Roman"/>
          <w:sz w:val="24"/>
          <w:lang w:eastAsia="ar-SA"/>
        </w:rPr>
        <w:t xml:space="preserve"> предмета «Физическая культура». </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Добавлены новые модули: городошный спорт, гольф, биатлон, скалолазание, спортивный туризм, хоккей на траве, ушу, «</w:t>
      </w:r>
      <w:proofErr w:type="spellStart"/>
      <w:r w:rsidRPr="00624196">
        <w:rPr>
          <w:rFonts w:ascii="Times New Roman" w:eastAsia="Times New Roman" w:hAnsi="Times New Roman" w:cs="Times New Roman"/>
          <w:sz w:val="24"/>
          <w:szCs w:val="24"/>
          <w:lang w:eastAsia="ru-RU"/>
        </w:rPr>
        <w:t>чир</w:t>
      </w:r>
      <w:proofErr w:type="spellEnd"/>
      <w:r w:rsidRPr="00624196">
        <w:rPr>
          <w:rFonts w:ascii="Times New Roman" w:eastAsia="Times New Roman" w:hAnsi="Times New Roman" w:cs="Times New Roman"/>
          <w:sz w:val="24"/>
          <w:szCs w:val="24"/>
          <w:lang w:eastAsia="ru-RU"/>
        </w:rPr>
        <w:t xml:space="preserve"> спорт» (</w:t>
      </w:r>
      <w:proofErr w:type="spellStart"/>
      <w:r w:rsidRPr="00624196">
        <w:rPr>
          <w:rFonts w:ascii="Times New Roman" w:eastAsia="Times New Roman" w:hAnsi="Times New Roman" w:cs="Times New Roman"/>
          <w:sz w:val="24"/>
          <w:szCs w:val="24"/>
          <w:lang w:eastAsia="ru-RU"/>
        </w:rPr>
        <w:t>чирлидинг</w:t>
      </w:r>
      <w:proofErr w:type="spellEnd"/>
      <w:r w:rsidRPr="00624196">
        <w:rPr>
          <w:rFonts w:ascii="Times New Roman" w:eastAsia="Times New Roman" w:hAnsi="Times New Roman" w:cs="Times New Roman"/>
          <w:sz w:val="24"/>
          <w:szCs w:val="24"/>
          <w:lang w:eastAsia="ru-RU"/>
        </w:rPr>
        <w:t>), перетягивание каната, бокс, дзюдо, карате-</w:t>
      </w:r>
      <w:proofErr w:type="spellStart"/>
      <w:r w:rsidRPr="00624196">
        <w:rPr>
          <w:rFonts w:ascii="Times New Roman" w:eastAsia="Times New Roman" w:hAnsi="Times New Roman" w:cs="Times New Roman"/>
          <w:sz w:val="24"/>
          <w:szCs w:val="24"/>
          <w:lang w:eastAsia="ru-RU"/>
        </w:rPr>
        <w:t>кекусинкай</w:t>
      </w:r>
      <w:proofErr w:type="spellEnd"/>
      <w:r w:rsidRPr="00624196">
        <w:rPr>
          <w:rFonts w:ascii="Times New Roman" w:eastAsia="Times New Roman" w:hAnsi="Times New Roman" w:cs="Times New Roman"/>
          <w:sz w:val="24"/>
          <w:szCs w:val="24"/>
          <w:lang w:eastAsia="ru-RU"/>
        </w:rPr>
        <w:t xml:space="preserve">, тяжелая атлетика, коньки, теннис и др. </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На усмотрение общеобразовательной организации (далее – ОО) модули могут изучаться (при наличии ресурсного обеспечения и запросов участников образовательных отношений) в рамках учебного плана или внеурочно, за счёт часов, выделяемых на спортивно-оздоровительную работу. </w:t>
      </w:r>
    </w:p>
    <w:p w:rsidR="00125840" w:rsidRPr="00624196" w:rsidRDefault="00125840" w:rsidP="00125840">
      <w:pPr>
        <w:pStyle w:val="af"/>
        <w:ind w:firstLine="709"/>
        <w:jc w:val="both"/>
        <w:rPr>
          <w:rFonts w:ascii="Times New Roman" w:hAnsi="Times New Roman" w:cs="Times New Roman"/>
          <w:sz w:val="24"/>
          <w:szCs w:val="24"/>
          <w:shd w:val="clear" w:color="auto" w:fill="FFFFFF"/>
        </w:rPr>
      </w:pPr>
      <w:r w:rsidRPr="00624196">
        <w:rPr>
          <w:rFonts w:ascii="Times New Roman" w:hAnsi="Times New Roman" w:cs="Times New Roman"/>
          <w:sz w:val="24"/>
          <w:szCs w:val="24"/>
          <w:shd w:val="clear" w:color="auto" w:fill="FFFFFF"/>
        </w:rPr>
        <w:t xml:space="preserve">Предмет «Основы безопасности жизнедеятельности» изменен на </w:t>
      </w:r>
      <w:bookmarkStart w:id="0" w:name="_Hlk168997704"/>
      <w:r w:rsidRPr="00624196">
        <w:rPr>
          <w:rFonts w:ascii="Times New Roman" w:hAnsi="Times New Roman" w:cs="Times New Roman"/>
          <w:sz w:val="24"/>
          <w:szCs w:val="24"/>
          <w:shd w:val="clear" w:color="auto" w:fill="FFFFFF"/>
        </w:rPr>
        <w:t>«Основы безопасности и защиты Родины»</w:t>
      </w:r>
      <w:bookmarkEnd w:id="0"/>
      <w:r w:rsidRPr="00624196">
        <w:rPr>
          <w:rFonts w:ascii="Times New Roman" w:hAnsi="Times New Roman" w:cs="Times New Roman"/>
          <w:sz w:val="24"/>
          <w:szCs w:val="24"/>
          <w:shd w:val="clear" w:color="auto" w:fill="FFFFFF"/>
        </w:rPr>
        <w:t xml:space="preserve">. При этом разделены предметные области «Физическая культура» и «Основы безопасности и защиты Родины». </w:t>
      </w:r>
    </w:p>
    <w:p w:rsidR="00125840" w:rsidRPr="00624196" w:rsidRDefault="00125840" w:rsidP="00125840">
      <w:pPr>
        <w:pStyle w:val="af"/>
        <w:ind w:firstLine="709"/>
        <w:jc w:val="both"/>
        <w:rPr>
          <w:rFonts w:ascii="Times New Roman" w:hAnsi="Times New Roman" w:cs="Times New Roman"/>
          <w:sz w:val="24"/>
          <w:szCs w:val="24"/>
          <w:shd w:val="clear" w:color="auto" w:fill="FFFFFF"/>
        </w:rPr>
      </w:pPr>
      <w:r w:rsidRPr="00624196">
        <w:rPr>
          <w:rFonts w:ascii="Times New Roman" w:hAnsi="Times New Roman" w:cs="Times New Roman"/>
          <w:sz w:val="24"/>
          <w:szCs w:val="24"/>
          <w:shd w:val="clear" w:color="auto" w:fill="FFFFFF"/>
        </w:rPr>
        <w:t xml:space="preserve">В целях преемственности содержания общего образования предмет «Основы безопасности и защиты Родины» </w:t>
      </w:r>
      <w:r w:rsidR="00722A10">
        <w:rPr>
          <w:rFonts w:ascii="Times New Roman" w:hAnsi="Times New Roman" w:cs="Times New Roman"/>
          <w:sz w:val="24"/>
          <w:szCs w:val="24"/>
          <w:shd w:val="clear" w:color="auto" w:fill="FFFFFF"/>
        </w:rPr>
        <w:t>изучается в</w:t>
      </w:r>
      <w:r w:rsidRPr="00624196">
        <w:rPr>
          <w:rFonts w:ascii="Times New Roman" w:hAnsi="Times New Roman" w:cs="Times New Roman"/>
          <w:sz w:val="24"/>
          <w:szCs w:val="24"/>
          <w:shd w:val="clear" w:color="auto" w:fill="FFFFFF"/>
        </w:rPr>
        <w:t xml:space="preserve"> </w:t>
      </w:r>
      <w:r w:rsidR="00722A10">
        <w:rPr>
          <w:rFonts w:ascii="Times New Roman" w:hAnsi="Times New Roman" w:cs="Times New Roman"/>
          <w:sz w:val="24"/>
          <w:szCs w:val="24"/>
          <w:shd w:val="clear" w:color="auto" w:fill="FFFFFF"/>
        </w:rPr>
        <w:t>10</w:t>
      </w:r>
      <w:r w:rsidRPr="00624196">
        <w:rPr>
          <w:rFonts w:ascii="Times New Roman" w:hAnsi="Times New Roman" w:cs="Times New Roman"/>
          <w:sz w:val="24"/>
          <w:szCs w:val="24"/>
          <w:shd w:val="clear" w:color="auto" w:fill="FFFFFF"/>
        </w:rPr>
        <w:t xml:space="preserve">-11 классах – 1 час в неделю в обязательной части учебного плана. Практические навыки по предмету будут отрабатываться на учебных сборах. </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lastRenderedPageBreak/>
        <w:t xml:space="preserve">При разработке основной общеобразовательной программы предусмотрено </w:t>
      </w:r>
      <w:r w:rsidRPr="00624196">
        <w:rPr>
          <w:rFonts w:ascii="Times New Roman" w:eastAsia="Times New Roman" w:hAnsi="Times New Roman" w:cs="Times New Roman"/>
          <w:b/>
          <w:sz w:val="24"/>
          <w:szCs w:val="24"/>
          <w:lang w:eastAsia="ru-RU"/>
        </w:rPr>
        <w:t>непосредственное</w:t>
      </w:r>
      <w:r w:rsidRPr="00624196">
        <w:rPr>
          <w:rFonts w:ascii="Times New Roman" w:eastAsia="Times New Roman" w:hAnsi="Times New Roman" w:cs="Times New Roman"/>
          <w:sz w:val="24"/>
          <w:szCs w:val="24"/>
          <w:lang w:eastAsia="ru-RU"/>
        </w:rPr>
        <w:t xml:space="preserve"> применение федеральных рабочих программ (ч. 6.3. ст. 12 Федерального закона от 29.12.2012 № 273-ФЗ «Об образовании в Российской Федерации»):</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на уровне среднего общего образования по учебным предметам «Русский язык», «Литература», «История», «Обществознание», «География» и «Основы безопасности и защиты Родины».</w:t>
      </w:r>
    </w:p>
    <w:p w:rsidR="00125840" w:rsidRPr="00624196" w:rsidRDefault="00125840" w:rsidP="00125840">
      <w:pPr>
        <w:pStyle w:val="af"/>
        <w:ind w:firstLine="709"/>
        <w:jc w:val="both"/>
        <w:rPr>
          <w:rFonts w:ascii="Times New Roman" w:eastAsia="Times New Roman" w:hAnsi="Times New Roman" w:cs="Times New Roman"/>
          <w:sz w:val="24"/>
          <w:szCs w:val="24"/>
          <w:lang w:eastAsia="ru-RU"/>
        </w:rPr>
      </w:pPr>
      <w:r w:rsidRPr="00624196">
        <w:rPr>
          <w:rFonts w:ascii="Times New Roman" w:hAnsi="Times New Roman" w:cs="Times New Roman"/>
          <w:sz w:val="24"/>
          <w:szCs w:val="24"/>
          <w:lang w:eastAsia="ar-SA"/>
        </w:rPr>
        <w:t>В целях координации действий по введению предметов «ОБЗР в Оренбургской области разработаны дорожные карты, утвержденные приказами министерства образования Оренбургской области      от 30.05.2024 № 01-21/812 «Об утверждении дорожной карты по введению учебного предмета «Основы безопасности и защиты Родины» при реализации основных образовательных программ и адаптированных основных образовательных программ в общеобразовательных организациях Оренбургской области».</w:t>
      </w:r>
    </w:p>
    <w:p w:rsidR="005D4968" w:rsidRDefault="005D4968" w:rsidP="005D4968">
      <w:pPr>
        <w:tabs>
          <w:tab w:val="left" w:pos="708"/>
        </w:tabs>
        <w:suppressAutoHyphens/>
        <w:spacing w:after="0" w:line="240" w:lineRule="auto"/>
        <w:ind w:firstLine="720"/>
        <w:jc w:val="both"/>
        <w:rPr>
          <w:rFonts w:ascii="Times New Roman" w:eastAsia="Times New Roman" w:hAnsi="Times New Roman" w:cs="Times New Roman"/>
          <w:color w:val="00000A"/>
          <w:sz w:val="24"/>
          <w:szCs w:val="24"/>
          <w:lang w:eastAsia="ru-RU"/>
        </w:rPr>
      </w:pPr>
    </w:p>
    <w:p w:rsidR="005D4968" w:rsidRPr="00AA3C95" w:rsidRDefault="005D4968" w:rsidP="005D4968">
      <w:pPr>
        <w:tabs>
          <w:tab w:val="left" w:pos="708"/>
        </w:tabs>
        <w:suppressAutoHyphens/>
        <w:spacing w:after="0" w:line="240" w:lineRule="auto"/>
        <w:ind w:firstLine="720"/>
        <w:jc w:val="both"/>
        <w:rPr>
          <w:rFonts w:ascii="Times New Roman" w:eastAsia="Times New Roman" w:hAnsi="Times New Roman" w:cs="Times New Roman"/>
          <w:color w:val="00000A"/>
          <w:sz w:val="24"/>
          <w:szCs w:val="24"/>
          <w:lang w:eastAsia="ru-RU"/>
        </w:rPr>
      </w:pPr>
      <w:r w:rsidRPr="00AA3C95">
        <w:rPr>
          <w:rFonts w:ascii="Times New Roman" w:eastAsia="Times New Roman" w:hAnsi="Times New Roman" w:cs="Times New Roman"/>
          <w:color w:val="00000A"/>
          <w:sz w:val="24"/>
          <w:szCs w:val="24"/>
          <w:lang w:eastAsia="ru-RU"/>
        </w:rPr>
        <w:t>Согласно учета мнения обучающихся были определены предметы и курсы по выбору:</w:t>
      </w:r>
      <w:r w:rsidRPr="00AA3C95">
        <w:rPr>
          <w:rFonts w:ascii="Times New Roman" w:eastAsia="Calibri" w:hAnsi="Times New Roman" w:cs="Times New Roman"/>
          <w:sz w:val="24"/>
          <w:szCs w:val="24"/>
        </w:rPr>
        <w:t xml:space="preserve"> Элективны</w:t>
      </w:r>
      <w:r>
        <w:rPr>
          <w:rFonts w:ascii="Times New Roman" w:eastAsia="Calibri" w:hAnsi="Times New Roman" w:cs="Times New Roman"/>
          <w:sz w:val="24"/>
          <w:szCs w:val="24"/>
        </w:rPr>
        <w:t>й курс по русскому языку, математике и биологии.</w:t>
      </w:r>
    </w:p>
    <w:p w:rsidR="005D4968" w:rsidRDefault="005D4968" w:rsidP="005D4968">
      <w:pPr>
        <w:spacing w:after="0" w:line="240" w:lineRule="auto"/>
        <w:jc w:val="both"/>
        <w:rPr>
          <w:rFonts w:ascii="Times New Roman" w:eastAsia="Times New Roman" w:hAnsi="Times New Roman" w:cs="Times New Roman"/>
          <w:color w:val="00000A"/>
          <w:sz w:val="24"/>
          <w:szCs w:val="24"/>
          <w:lang w:eastAsia="ru-RU"/>
        </w:rPr>
      </w:pPr>
      <w:r w:rsidRPr="009A28A8">
        <w:rPr>
          <w:rFonts w:ascii="Times New Roman" w:eastAsia="Times New Roman" w:hAnsi="Times New Roman" w:cs="Times New Roman"/>
          <w:color w:val="00000A"/>
          <w:sz w:val="24"/>
          <w:szCs w:val="24"/>
          <w:lang w:eastAsia="ru-RU"/>
        </w:rPr>
        <w:t xml:space="preserve">        В учебном плане МО</w:t>
      </w:r>
      <w:r>
        <w:rPr>
          <w:rFonts w:ascii="Times New Roman" w:eastAsia="Times New Roman" w:hAnsi="Times New Roman" w:cs="Times New Roman"/>
          <w:color w:val="00000A"/>
          <w:sz w:val="24"/>
          <w:szCs w:val="24"/>
          <w:lang w:eastAsia="ru-RU"/>
        </w:rPr>
        <w:t>БУ «Платовс</w:t>
      </w:r>
      <w:r w:rsidRPr="009A28A8">
        <w:rPr>
          <w:rFonts w:ascii="Times New Roman" w:eastAsia="Times New Roman" w:hAnsi="Times New Roman" w:cs="Times New Roman"/>
          <w:color w:val="00000A"/>
          <w:sz w:val="24"/>
          <w:szCs w:val="24"/>
          <w:lang w:eastAsia="ru-RU"/>
        </w:rPr>
        <w:t>кая СОШ</w:t>
      </w:r>
      <w:r>
        <w:rPr>
          <w:rFonts w:ascii="Times New Roman" w:eastAsia="Times New Roman" w:hAnsi="Times New Roman" w:cs="Times New Roman"/>
          <w:color w:val="00000A"/>
          <w:sz w:val="24"/>
          <w:szCs w:val="24"/>
          <w:lang w:eastAsia="ru-RU"/>
        </w:rPr>
        <w:t xml:space="preserve"> им. А. Матросова»</w:t>
      </w:r>
      <w:r w:rsidRPr="009A28A8">
        <w:rPr>
          <w:rFonts w:ascii="Times New Roman" w:eastAsia="Times New Roman" w:hAnsi="Times New Roman" w:cs="Times New Roman"/>
          <w:color w:val="00000A"/>
          <w:sz w:val="24"/>
          <w:szCs w:val="24"/>
          <w:lang w:eastAsia="ru-RU"/>
        </w:rPr>
        <w:t xml:space="preserve"> (</w:t>
      </w:r>
      <w:r>
        <w:rPr>
          <w:rFonts w:ascii="Times New Roman" w:eastAsia="Times New Roman" w:hAnsi="Times New Roman" w:cs="Times New Roman"/>
          <w:color w:val="00000A"/>
          <w:sz w:val="24"/>
          <w:szCs w:val="24"/>
          <w:lang w:eastAsia="ru-RU"/>
        </w:rPr>
        <w:t>естественно-научный</w:t>
      </w:r>
      <w:r w:rsidRPr="009A28A8">
        <w:rPr>
          <w:rFonts w:ascii="Times New Roman" w:eastAsia="Times New Roman" w:hAnsi="Times New Roman" w:cs="Times New Roman"/>
          <w:color w:val="00000A"/>
          <w:sz w:val="24"/>
          <w:szCs w:val="24"/>
          <w:lang w:eastAsia="ru-RU"/>
        </w:rPr>
        <w:t xml:space="preserve"> профиль) включены два учебных предмета на углубленном уровне: </w:t>
      </w:r>
    </w:p>
    <w:p w:rsidR="005D4968" w:rsidRDefault="005D4968" w:rsidP="005D4968">
      <w:pPr>
        <w:spacing w:after="0" w:line="240" w:lineRule="auto"/>
        <w:jc w:val="both"/>
        <w:rPr>
          <w:rFonts w:ascii="Times New Roman" w:eastAsia="Times New Roman" w:hAnsi="Times New Roman" w:cs="Times New Roman"/>
          <w:color w:val="00000A"/>
          <w:sz w:val="24"/>
          <w:szCs w:val="24"/>
          <w:lang w:eastAsia="ru-RU"/>
        </w:rPr>
      </w:pPr>
      <w:r w:rsidRPr="006F1EC6">
        <w:rPr>
          <w:rFonts w:ascii="Times New Roman" w:eastAsia="Times New Roman" w:hAnsi="Times New Roman" w:cs="Times New Roman"/>
          <w:b/>
          <w:bCs/>
          <w:color w:val="00000A"/>
          <w:sz w:val="24"/>
          <w:szCs w:val="24"/>
          <w:lang w:eastAsia="ru-RU"/>
        </w:rPr>
        <w:t>В 10 классе</w:t>
      </w:r>
      <w:r>
        <w:rPr>
          <w:rFonts w:ascii="Times New Roman" w:eastAsia="Times New Roman" w:hAnsi="Times New Roman" w:cs="Times New Roman"/>
          <w:color w:val="00000A"/>
          <w:sz w:val="24"/>
          <w:szCs w:val="24"/>
          <w:lang w:eastAsia="ru-RU"/>
        </w:rPr>
        <w:t xml:space="preserve"> -</w:t>
      </w:r>
      <w:r w:rsidRPr="00EF198F">
        <w:rPr>
          <w:rFonts w:ascii="Times New Roman" w:eastAsia="Times New Roman" w:hAnsi="Times New Roman" w:cs="Times New Roman"/>
          <w:color w:val="00000A"/>
          <w:sz w:val="24"/>
          <w:szCs w:val="24"/>
          <w:lang w:eastAsia="ru-RU"/>
        </w:rPr>
        <w:t xml:space="preserve"> </w:t>
      </w:r>
      <w:r w:rsidRPr="009A28A8">
        <w:rPr>
          <w:rFonts w:ascii="Times New Roman" w:eastAsia="Times New Roman" w:hAnsi="Times New Roman" w:cs="Times New Roman"/>
          <w:color w:val="00000A"/>
          <w:sz w:val="24"/>
          <w:szCs w:val="24"/>
          <w:lang w:eastAsia="ru-RU"/>
        </w:rPr>
        <w:t>в предметной области «</w:t>
      </w:r>
      <w:r>
        <w:rPr>
          <w:rFonts w:ascii="Times New Roman" w:eastAsia="Times New Roman" w:hAnsi="Times New Roman" w:cs="Times New Roman"/>
          <w:color w:val="00000A"/>
          <w:sz w:val="24"/>
          <w:szCs w:val="24"/>
          <w:lang w:eastAsia="ru-RU"/>
        </w:rPr>
        <w:t>Естественно-научные предметы</w:t>
      </w:r>
      <w:r w:rsidRPr="009A28A8">
        <w:rPr>
          <w:rFonts w:ascii="Times New Roman" w:eastAsia="Times New Roman" w:hAnsi="Times New Roman" w:cs="Times New Roman"/>
          <w:color w:val="00000A"/>
          <w:sz w:val="24"/>
          <w:szCs w:val="24"/>
          <w:lang w:eastAsia="ru-RU"/>
        </w:rPr>
        <w:t>» на предмет «</w:t>
      </w:r>
      <w:r>
        <w:rPr>
          <w:rFonts w:ascii="Times New Roman" w:eastAsia="Times New Roman" w:hAnsi="Times New Roman" w:cs="Times New Roman"/>
          <w:color w:val="00000A"/>
          <w:sz w:val="24"/>
          <w:szCs w:val="24"/>
          <w:lang w:eastAsia="ru-RU"/>
        </w:rPr>
        <w:t>Биология</w:t>
      </w:r>
      <w:r w:rsidRPr="009A28A8">
        <w:rPr>
          <w:rFonts w:ascii="Times New Roman" w:hAnsi="Times New Roman" w:cs="Times New Roman"/>
          <w:sz w:val="24"/>
          <w:szCs w:val="24"/>
        </w:rPr>
        <w:t xml:space="preserve">» </w:t>
      </w:r>
      <w:r>
        <w:rPr>
          <w:rFonts w:ascii="Times New Roman" w:hAnsi="Times New Roman" w:cs="Times New Roman"/>
          <w:sz w:val="24"/>
          <w:szCs w:val="24"/>
        </w:rPr>
        <w:t>и «Химия» –</w:t>
      </w:r>
      <w:r w:rsidRPr="008B3893">
        <w:rPr>
          <w:rFonts w:ascii="Times New Roman" w:hAnsi="Times New Roman" w:cs="Times New Roman"/>
          <w:sz w:val="24"/>
          <w:szCs w:val="24"/>
        </w:rPr>
        <w:t xml:space="preserve"> </w:t>
      </w:r>
      <w:r>
        <w:rPr>
          <w:rFonts w:ascii="Times New Roman" w:hAnsi="Times New Roman" w:cs="Times New Roman"/>
          <w:sz w:val="24"/>
          <w:szCs w:val="24"/>
        </w:rPr>
        <w:t>по 3</w:t>
      </w:r>
      <w:r w:rsidRPr="008B3893">
        <w:rPr>
          <w:rFonts w:ascii="Times New Roman" w:hAnsi="Times New Roman" w:cs="Times New Roman"/>
          <w:sz w:val="24"/>
          <w:szCs w:val="24"/>
        </w:rPr>
        <w:t xml:space="preserve"> час</w:t>
      </w:r>
      <w:r>
        <w:rPr>
          <w:rFonts w:ascii="Times New Roman" w:hAnsi="Times New Roman" w:cs="Times New Roman"/>
          <w:sz w:val="24"/>
          <w:szCs w:val="24"/>
        </w:rPr>
        <w:t>а</w:t>
      </w:r>
      <w:r w:rsidRPr="008B3893">
        <w:rPr>
          <w:rFonts w:ascii="Times New Roman" w:hAnsi="Times New Roman" w:cs="Times New Roman"/>
          <w:sz w:val="24"/>
          <w:szCs w:val="24"/>
        </w:rPr>
        <w:t xml:space="preserve"> в неделю</w:t>
      </w:r>
      <w:bookmarkStart w:id="1" w:name="_Hlk143275868"/>
      <w:r>
        <w:rPr>
          <w:rFonts w:ascii="Times New Roman" w:hAnsi="Times New Roman" w:cs="Times New Roman"/>
          <w:sz w:val="24"/>
          <w:szCs w:val="24"/>
        </w:rPr>
        <w:t>.</w:t>
      </w:r>
    </w:p>
    <w:p w:rsidR="005D4968" w:rsidRDefault="005D4968" w:rsidP="005D4968">
      <w:pPr>
        <w:spacing w:after="0" w:line="240" w:lineRule="auto"/>
        <w:jc w:val="both"/>
        <w:rPr>
          <w:rFonts w:ascii="Times New Roman" w:hAnsi="Times New Roman" w:cs="Times New Roman"/>
          <w:sz w:val="24"/>
          <w:szCs w:val="24"/>
        </w:rPr>
      </w:pPr>
      <w:r w:rsidRPr="006F1EC6">
        <w:rPr>
          <w:rFonts w:ascii="Times New Roman" w:eastAsia="Times New Roman" w:hAnsi="Times New Roman" w:cs="Times New Roman"/>
          <w:b/>
          <w:bCs/>
          <w:color w:val="00000A"/>
          <w:sz w:val="24"/>
          <w:szCs w:val="24"/>
          <w:lang w:eastAsia="ru-RU"/>
        </w:rPr>
        <w:t>В 11 классе</w:t>
      </w:r>
      <w:r>
        <w:rPr>
          <w:rFonts w:ascii="Times New Roman" w:eastAsia="Times New Roman" w:hAnsi="Times New Roman" w:cs="Times New Roman"/>
          <w:color w:val="00000A"/>
          <w:sz w:val="24"/>
          <w:szCs w:val="24"/>
          <w:lang w:eastAsia="ru-RU"/>
        </w:rPr>
        <w:t xml:space="preserve"> - </w:t>
      </w:r>
      <w:r w:rsidRPr="009A28A8">
        <w:rPr>
          <w:rFonts w:ascii="Times New Roman" w:eastAsia="Times New Roman" w:hAnsi="Times New Roman" w:cs="Times New Roman"/>
          <w:color w:val="00000A"/>
          <w:sz w:val="24"/>
          <w:szCs w:val="24"/>
          <w:lang w:eastAsia="ru-RU"/>
        </w:rPr>
        <w:t xml:space="preserve">в предметной области </w:t>
      </w:r>
      <w:bookmarkEnd w:id="1"/>
      <w:r w:rsidRPr="009A28A8">
        <w:rPr>
          <w:rFonts w:ascii="Times New Roman" w:eastAsia="Times New Roman" w:hAnsi="Times New Roman" w:cs="Times New Roman"/>
          <w:color w:val="00000A"/>
          <w:sz w:val="24"/>
          <w:szCs w:val="24"/>
          <w:lang w:eastAsia="ru-RU"/>
        </w:rPr>
        <w:t xml:space="preserve">«Русский язык и литература» на предмет «Русский язык» - </w:t>
      </w:r>
      <w:r>
        <w:rPr>
          <w:rFonts w:ascii="Times New Roman" w:eastAsia="Times New Roman" w:hAnsi="Times New Roman" w:cs="Times New Roman"/>
          <w:color w:val="00000A"/>
          <w:sz w:val="24"/>
          <w:szCs w:val="24"/>
          <w:lang w:eastAsia="ru-RU"/>
        </w:rPr>
        <w:t>2</w:t>
      </w:r>
      <w:r w:rsidRPr="009A28A8">
        <w:rPr>
          <w:rFonts w:ascii="Times New Roman" w:eastAsia="Times New Roman" w:hAnsi="Times New Roman" w:cs="Times New Roman"/>
          <w:color w:val="00000A"/>
          <w:sz w:val="24"/>
          <w:szCs w:val="24"/>
          <w:lang w:eastAsia="ru-RU"/>
        </w:rPr>
        <w:t xml:space="preserve"> часа в неделю, в предметной области «Математика и информатика» на предмет «Математика: </w:t>
      </w:r>
      <w:r w:rsidRPr="009A28A8">
        <w:rPr>
          <w:rFonts w:ascii="Times New Roman" w:hAnsi="Times New Roman" w:cs="Times New Roman"/>
          <w:sz w:val="24"/>
          <w:szCs w:val="24"/>
        </w:rPr>
        <w:t xml:space="preserve">алгебра и начала математического анализа, геометрия» </w:t>
      </w:r>
      <w:r w:rsidRPr="008B3893">
        <w:rPr>
          <w:rFonts w:ascii="Times New Roman" w:hAnsi="Times New Roman" w:cs="Times New Roman"/>
          <w:sz w:val="24"/>
          <w:szCs w:val="24"/>
        </w:rPr>
        <w:t xml:space="preserve">- </w:t>
      </w:r>
      <w:r w:rsidR="00D73814">
        <w:rPr>
          <w:rFonts w:ascii="Times New Roman" w:hAnsi="Times New Roman" w:cs="Times New Roman"/>
          <w:sz w:val="24"/>
          <w:szCs w:val="24"/>
        </w:rPr>
        <w:t>5</w:t>
      </w:r>
      <w:r w:rsidRPr="008B3893">
        <w:rPr>
          <w:rFonts w:ascii="Times New Roman" w:hAnsi="Times New Roman" w:cs="Times New Roman"/>
          <w:sz w:val="24"/>
          <w:szCs w:val="24"/>
        </w:rPr>
        <w:t xml:space="preserve"> часов в неделю.</w:t>
      </w:r>
    </w:p>
    <w:p w:rsidR="005D4968" w:rsidRPr="008B3893" w:rsidRDefault="005D4968" w:rsidP="005D4968">
      <w:pPr>
        <w:tabs>
          <w:tab w:val="left" w:pos="851"/>
        </w:tabs>
        <w:spacing w:after="0" w:line="240" w:lineRule="auto"/>
        <w:jc w:val="both"/>
        <w:rPr>
          <w:rFonts w:ascii="Times New Roman" w:hAnsi="Times New Roman" w:cs="Times New Roman"/>
          <w:bCs/>
          <w:sz w:val="24"/>
          <w:szCs w:val="24"/>
        </w:rPr>
      </w:pPr>
      <w:r w:rsidRPr="008B389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B3893">
        <w:rPr>
          <w:rFonts w:ascii="Times New Roman" w:hAnsi="Times New Roman" w:cs="Times New Roman"/>
          <w:bCs/>
          <w:sz w:val="24"/>
          <w:szCs w:val="24"/>
        </w:rPr>
        <w:t xml:space="preserve">На основании </w:t>
      </w:r>
      <w:proofErr w:type="gramStart"/>
      <w:r w:rsidRPr="008B3893">
        <w:rPr>
          <w:rFonts w:ascii="Times New Roman" w:hAnsi="Times New Roman" w:cs="Times New Roman"/>
          <w:bCs/>
          <w:sz w:val="24"/>
          <w:szCs w:val="24"/>
        </w:rPr>
        <w:t>запросов</w:t>
      </w:r>
      <w:proofErr w:type="gramEnd"/>
      <w:r w:rsidRPr="008B3893">
        <w:rPr>
          <w:rFonts w:ascii="Times New Roman" w:hAnsi="Times New Roman" w:cs="Times New Roman"/>
          <w:bCs/>
          <w:sz w:val="24"/>
          <w:szCs w:val="24"/>
        </w:rPr>
        <w:t xml:space="preserve"> обучающихся для успешной подготовки к ГИА в форме ЕГЭ в учебный план включены следующие предметы по выбору:</w:t>
      </w:r>
    </w:p>
    <w:p w:rsidR="005D4968" w:rsidRPr="00FD75F4" w:rsidRDefault="005D4968" w:rsidP="005D4968">
      <w:pPr>
        <w:tabs>
          <w:tab w:val="left" w:pos="851"/>
        </w:tabs>
        <w:spacing w:after="0" w:line="240" w:lineRule="auto"/>
        <w:jc w:val="both"/>
        <w:rPr>
          <w:rFonts w:ascii="Times New Roman" w:hAnsi="Times New Roman" w:cs="Times New Roman"/>
          <w:bCs/>
        </w:rPr>
      </w:pPr>
    </w:p>
    <w:p w:rsidR="005D4968" w:rsidRDefault="005D4968" w:rsidP="005D4968">
      <w:pPr>
        <w:tabs>
          <w:tab w:val="left" w:pos="851"/>
        </w:tabs>
        <w:spacing w:line="240" w:lineRule="auto"/>
        <w:jc w:val="both"/>
        <w:rPr>
          <w:rFonts w:ascii="Times New Roman" w:hAnsi="Times New Roman" w:cs="Times New Roman"/>
          <w:bCs/>
          <w:sz w:val="24"/>
          <w:szCs w:val="24"/>
          <w:u w:val="single"/>
        </w:rPr>
      </w:pPr>
      <w:r w:rsidRPr="00FD75F4">
        <w:rPr>
          <w:rFonts w:ascii="Times New Roman" w:hAnsi="Times New Roman" w:cs="Times New Roman"/>
          <w:bCs/>
          <w:sz w:val="24"/>
          <w:szCs w:val="24"/>
          <w:u w:val="single"/>
        </w:rPr>
        <w:t>10 класс:</w:t>
      </w:r>
    </w:p>
    <w:p w:rsidR="005D4968" w:rsidRDefault="005D4968" w:rsidP="005D4968">
      <w:pPr>
        <w:pStyle w:val="aa"/>
        <w:numPr>
          <w:ilvl w:val="0"/>
          <w:numId w:val="13"/>
        </w:numPr>
        <w:tabs>
          <w:tab w:val="left" w:pos="851"/>
        </w:tabs>
        <w:spacing w:line="240" w:lineRule="auto"/>
        <w:jc w:val="both"/>
        <w:rPr>
          <w:rFonts w:ascii="Times New Roman" w:hAnsi="Times New Roman" w:cs="Times New Roman"/>
          <w:sz w:val="24"/>
          <w:szCs w:val="24"/>
        </w:rPr>
      </w:pPr>
      <w:r w:rsidRPr="00624196">
        <w:rPr>
          <w:rFonts w:ascii="Times New Roman" w:hAnsi="Times New Roman" w:cs="Times New Roman"/>
          <w:sz w:val="24"/>
          <w:szCs w:val="24"/>
        </w:rPr>
        <w:t>Элективный курс по русскому языку "Шаг за шагом"</w:t>
      </w:r>
    </w:p>
    <w:p w:rsidR="005D4968" w:rsidRPr="003E0FAB" w:rsidRDefault="005D4968" w:rsidP="005D4968">
      <w:pPr>
        <w:pStyle w:val="aa"/>
        <w:numPr>
          <w:ilvl w:val="0"/>
          <w:numId w:val="13"/>
        </w:numPr>
        <w:tabs>
          <w:tab w:val="left" w:pos="851"/>
        </w:tabs>
        <w:spacing w:line="240" w:lineRule="auto"/>
        <w:jc w:val="both"/>
        <w:rPr>
          <w:rFonts w:ascii="Times New Roman" w:hAnsi="Times New Roman" w:cs="Times New Roman"/>
          <w:sz w:val="24"/>
          <w:szCs w:val="24"/>
        </w:rPr>
      </w:pPr>
      <w:r w:rsidRPr="00624196">
        <w:rPr>
          <w:rFonts w:ascii="Times New Roman" w:hAnsi="Times New Roman" w:cs="Times New Roman"/>
          <w:sz w:val="24"/>
          <w:szCs w:val="24"/>
        </w:rPr>
        <w:t>Элективный курс по биологии " Решение задач по общей биологии"</w:t>
      </w:r>
    </w:p>
    <w:p w:rsidR="005D4968" w:rsidRPr="006A4C8D" w:rsidRDefault="005D4968" w:rsidP="005D4968">
      <w:pPr>
        <w:tabs>
          <w:tab w:val="left" w:pos="851"/>
        </w:tabs>
        <w:jc w:val="both"/>
        <w:rPr>
          <w:rFonts w:ascii="Times New Roman" w:hAnsi="Times New Roman" w:cs="Times New Roman"/>
          <w:bCs/>
          <w:sz w:val="24"/>
          <w:szCs w:val="24"/>
          <w:u w:val="single"/>
        </w:rPr>
      </w:pPr>
      <w:r w:rsidRPr="007D291B">
        <w:rPr>
          <w:rFonts w:ascii="Times New Roman" w:hAnsi="Times New Roman" w:cs="Times New Roman"/>
          <w:bCs/>
          <w:sz w:val="24"/>
          <w:szCs w:val="24"/>
          <w:u w:val="single"/>
        </w:rPr>
        <w:t>11 класс</w:t>
      </w:r>
    </w:p>
    <w:p w:rsidR="005D4968" w:rsidRDefault="005D4968" w:rsidP="005D4968">
      <w:pPr>
        <w:pStyle w:val="aa"/>
        <w:numPr>
          <w:ilvl w:val="0"/>
          <w:numId w:val="14"/>
        </w:numPr>
        <w:tabs>
          <w:tab w:val="left" w:pos="851"/>
        </w:tabs>
        <w:spacing w:line="240" w:lineRule="auto"/>
        <w:jc w:val="both"/>
        <w:rPr>
          <w:rFonts w:ascii="Times New Roman" w:hAnsi="Times New Roman" w:cs="Times New Roman"/>
          <w:sz w:val="24"/>
          <w:szCs w:val="24"/>
        </w:rPr>
      </w:pPr>
      <w:r w:rsidRPr="00624196">
        <w:rPr>
          <w:rFonts w:ascii="Times New Roman" w:hAnsi="Times New Roman" w:cs="Times New Roman"/>
          <w:sz w:val="24"/>
          <w:szCs w:val="24"/>
        </w:rPr>
        <w:t>Элективный курс по русскому языку "Шаг за шагом"</w:t>
      </w:r>
    </w:p>
    <w:p w:rsidR="005D4968" w:rsidRDefault="005D4968" w:rsidP="005D4968">
      <w:pPr>
        <w:pStyle w:val="aa"/>
        <w:numPr>
          <w:ilvl w:val="0"/>
          <w:numId w:val="14"/>
        </w:numPr>
        <w:tabs>
          <w:tab w:val="left" w:pos="851"/>
        </w:tabs>
        <w:spacing w:line="240" w:lineRule="auto"/>
        <w:jc w:val="both"/>
        <w:rPr>
          <w:rFonts w:ascii="Times New Roman" w:hAnsi="Times New Roman" w:cs="Times New Roman"/>
          <w:sz w:val="24"/>
          <w:szCs w:val="24"/>
        </w:rPr>
      </w:pPr>
      <w:r w:rsidRPr="00624196">
        <w:rPr>
          <w:rFonts w:ascii="Times New Roman" w:hAnsi="Times New Roman" w:cs="Times New Roman"/>
          <w:sz w:val="24"/>
          <w:szCs w:val="24"/>
        </w:rPr>
        <w:t>Элективный курс по биологии " Решение задач по общей биологии"</w:t>
      </w:r>
    </w:p>
    <w:p w:rsidR="005D4968" w:rsidRPr="003E0FAB" w:rsidRDefault="005D4968" w:rsidP="005D4968">
      <w:pPr>
        <w:pStyle w:val="aa"/>
        <w:numPr>
          <w:ilvl w:val="0"/>
          <w:numId w:val="14"/>
        </w:numPr>
        <w:tabs>
          <w:tab w:val="left" w:pos="851"/>
        </w:tabs>
        <w:spacing w:line="240" w:lineRule="auto"/>
        <w:jc w:val="both"/>
        <w:rPr>
          <w:rFonts w:ascii="Times New Roman" w:hAnsi="Times New Roman" w:cs="Times New Roman"/>
          <w:sz w:val="24"/>
          <w:szCs w:val="24"/>
        </w:rPr>
      </w:pPr>
      <w:r w:rsidRPr="00624196">
        <w:rPr>
          <w:rFonts w:ascii="Times New Roman" w:hAnsi="Times New Roman" w:cs="Times New Roman"/>
          <w:sz w:val="24"/>
          <w:szCs w:val="24"/>
        </w:rPr>
        <w:t>Элективный курс по математике "Подготовка к ЕГЭ"</w:t>
      </w:r>
    </w:p>
    <w:p w:rsidR="005D4968" w:rsidRDefault="005D4968" w:rsidP="005D4968">
      <w:pPr>
        <w:ind w:firstLine="567"/>
        <w:jc w:val="both"/>
        <w:rPr>
          <w:rFonts w:ascii="Times New Roman" w:hAnsi="Times New Roman" w:cs="Times New Roman"/>
          <w:sz w:val="24"/>
          <w:szCs w:val="24"/>
        </w:rPr>
      </w:pPr>
      <w:r w:rsidRPr="009A28A8">
        <w:rPr>
          <w:rFonts w:ascii="Times New Roman" w:hAnsi="Times New Roman" w:cs="Times New Roman"/>
          <w:sz w:val="24"/>
          <w:szCs w:val="24"/>
        </w:rPr>
        <w:t>Также в качестве обязательного компонента учебного плана ОО СОО является элективный курс «Индивидуальный проект» - 1 час в неделю.</w:t>
      </w:r>
    </w:p>
    <w:p w:rsidR="005D4968" w:rsidRPr="009A28A8" w:rsidRDefault="005D4968" w:rsidP="005D4968">
      <w:pPr>
        <w:ind w:firstLine="567"/>
        <w:jc w:val="both"/>
        <w:rPr>
          <w:rFonts w:ascii="Times New Roman" w:hAnsi="Times New Roman" w:cs="Times New Roman"/>
          <w:sz w:val="24"/>
          <w:szCs w:val="24"/>
        </w:rPr>
      </w:pPr>
      <w:r w:rsidRPr="009A28A8">
        <w:rPr>
          <w:rFonts w:ascii="Times New Roman" w:hAnsi="Times New Roman" w:cs="Times New Roman"/>
          <w:sz w:val="24"/>
          <w:szCs w:val="24"/>
        </w:rPr>
        <w:t>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rsidR="005D4968" w:rsidRPr="00301ADF" w:rsidRDefault="005D4968" w:rsidP="005D4968">
      <w:pPr>
        <w:spacing w:after="0" w:line="240" w:lineRule="auto"/>
        <w:jc w:val="both"/>
        <w:rPr>
          <w:rFonts w:ascii="Times New Roman" w:hAnsi="Times New Roman" w:cs="Times New Roman"/>
          <w:sz w:val="24"/>
          <w:szCs w:val="24"/>
          <w:lang w:eastAsia="ru-RU"/>
        </w:rPr>
      </w:pPr>
      <w:r w:rsidRPr="009A28A8">
        <w:rPr>
          <w:rFonts w:ascii="Times New Roman" w:hAnsi="Times New Roman" w:cs="Times New Roman"/>
          <w:sz w:val="24"/>
          <w:szCs w:val="24"/>
        </w:rPr>
        <w:t xml:space="preserve">       </w:t>
      </w:r>
      <w:r w:rsidRPr="006F1EC6">
        <w:rPr>
          <w:rFonts w:ascii="Times New Roman" w:hAnsi="Times New Roman" w:cs="Times New Roman"/>
          <w:sz w:val="24"/>
          <w:szCs w:val="24"/>
          <w:lang w:eastAsia="ru-RU"/>
        </w:rPr>
        <w:t xml:space="preserve">    Введение данного учебного плана предполагает удовлетворение </w:t>
      </w:r>
      <w:proofErr w:type="gramStart"/>
      <w:r w:rsidRPr="006F1EC6">
        <w:rPr>
          <w:rFonts w:ascii="Times New Roman" w:hAnsi="Times New Roman" w:cs="Times New Roman"/>
          <w:sz w:val="24"/>
          <w:szCs w:val="24"/>
          <w:lang w:eastAsia="ru-RU"/>
        </w:rPr>
        <w:t>образовательных запросов</w:t>
      </w:r>
      <w:proofErr w:type="gramEnd"/>
      <w:r w:rsidRPr="006F1EC6">
        <w:rPr>
          <w:rFonts w:ascii="Times New Roman" w:hAnsi="Times New Roman" w:cs="Times New Roman"/>
          <w:sz w:val="24"/>
          <w:szCs w:val="24"/>
          <w:lang w:eastAsia="ru-RU"/>
        </w:rPr>
        <w:t xml:space="preserve"> обучающихся и их родителей, повышение качества ЗУН учащихся, формирование предметных и </w:t>
      </w:r>
      <w:proofErr w:type="spellStart"/>
      <w:r w:rsidRPr="006F1EC6">
        <w:rPr>
          <w:rFonts w:ascii="Times New Roman" w:hAnsi="Times New Roman" w:cs="Times New Roman"/>
          <w:sz w:val="24"/>
          <w:szCs w:val="24"/>
          <w:lang w:eastAsia="ru-RU"/>
        </w:rPr>
        <w:t>метапредметных</w:t>
      </w:r>
      <w:proofErr w:type="spellEnd"/>
      <w:r w:rsidRPr="006F1EC6">
        <w:rPr>
          <w:rFonts w:ascii="Times New Roman" w:hAnsi="Times New Roman" w:cs="Times New Roman"/>
          <w:sz w:val="24"/>
          <w:szCs w:val="24"/>
          <w:lang w:eastAsia="ru-RU"/>
        </w:rPr>
        <w:t xml:space="preserve"> компетенций, создание каждому ученику условий для </w:t>
      </w:r>
      <w:r w:rsidRPr="00301ADF">
        <w:rPr>
          <w:rFonts w:ascii="Times New Roman" w:hAnsi="Times New Roman" w:cs="Times New Roman"/>
          <w:sz w:val="24"/>
          <w:szCs w:val="24"/>
          <w:lang w:eastAsia="ru-RU"/>
        </w:rPr>
        <w:t xml:space="preserve">самоопределения и развития.    </w:t>
      </w:r>
    </w:p>
    <w:p w:rsidR="004141D3" w:rsidRPr="00624196" w:rsidRDefault="006D6035"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Промежуточная аттестация</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процедура, проводимая с целью оценки качества освоения обучающимися части содержания</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(четвертное оценивание) или всего объема учебной дисциплины за учебный год (годовое оценивание).</w:t>
      </w:r>
    </w:p>
    <w:p w:rsidR="004141D3" w:rsidRPr="00624196" w:rsidRDefault="006D6035"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Промежуточная/год</w:t>
      </w:r>
      <w:r w:rsidR="00125840" w:rsidRPr="00624196">
        <w:rPr>
          <w:rStyle w:val="markedcontent"/>
          <w:rFonts w:ascii="Times New Roman" w:hAnsi="Times New Roman" w:cs="Times New Roman"/>
          <w:sz w:val="24"/>
          <w:szCs w:val="24"/>
        </w:rPr>
        <w:t>овая аттестация обучающихся за полугодие</w:t>
      </w:r>
      <w:r w:rsidRPr="00624196">
        <w:rPr>
          <w:rStyle w:val="markedcontent"/>
          <w:rFonts w:ascii="Times New Roman" w:hAnsi="Times New Roman" w:cs="Times New Roman"/>
          <w:sz w:val="24"/>
          <w:szCs w:val="24"/>
        </w:rPr>
        <w:t xml:space="preserve"> осуществляется в соответствии с календарным учебным</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графиком.</w:t>
      </w:r>
    </w:p>
    <w:p w:rsidR="004141D3" w:rsidRPr="00624196" w:rsidRDefault="006D6035"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lastRenderedPageBreak/>
        <w:t>Все предметы обязательной части</w:t>
      </w:r>
      <w:r w:rsidR="00125840" w:rsidRPr="00624196">
        <w:rPr>
          <w:rStyle w:val="markedcontent"/>
          <w:rFonts w:ascii="Times New Roman" w:hAnsi="Times New Roman" w:cs="Times New Roman"/>
          <w:sz w:val="24"/>
          <w:szCs w:val="24"/>
        </w:rPr>
        <w:t xml:space="preserve"> учебного плана оцениваются по полугодиям</w:t>
      </w:r>
      <w:r w:rsidRPr="00624196">
        <w:rPr>
          <w:rStyle w:val="markedcontent"/>
          <w:rFonts w:ascii="Times New Roman" w:hAnsi="Times New Roman" w:cs="Times New Roman"/>
          <w:sz w:val="24"/>
          <w:szCs w:val="24"/>
        </w:rPr>
        <w:t>. Предметы из части, формируемой участниками</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образовательных отношений, являются </w:t>
      </w:r>
      <w:proofErr w:type="spellStart"/>
      <w:r w:rsidRPr="00624196">
        <w:rPr>
          <w:rStyle w:val="markedcontent"/>
          <w:rFonts w:ascii="Times New Roman" w:hAnsi="Times New Roman" w:cs="Times New Roman"/>
          <w:sz w:val="24"/>
          <w:szCs w:val="24"/>
        </w:rPr>
        <w:t>безотметочными</w:t>
      </w:r>
      <w:proofErr w:type="spellEnd"/>
      <w:r w:rsidRPr="00624196">
        <w:rPr>
          <w:rStyle w:val="markedcontent"/>
          <w:rFonts w:ascii="Times New Roman" w:hAnsi="Times New Roman" w:cs="Times New Roman"/>
          <w:sz w:val="24"/>
          <w:szCs w:val="24"/>
        </w:rPr>
        <w:t xml:space="preserve"> и оцениваются «зачет» или «незачет» по итогам </w:t>
      </w:r>
      <w:r w:rsidR="00D73814">
        <w:rPr>
          <w:rStyle w:val="markedcontent"/>
          <w:rFonts w:ascii="Times New Roman" w:hAnsi="Times New Roman" w:cs="Times New Roman"/>
          <w:sz w:val="24"/>
          <w:szCs w:val="24"/>
        </w:rPr>
        <w:t>полугодия</w:t>
      </w:r>
      <w:r w:rsidRPr="00624196">
        <w:rPr>
          <w:rStyle w:val="markedcontent"/>
          <w:rFonts w:ascii="Times New Roman" w:hAnsi="Times New Roman" w:cs="Times New Roman"/>
          <w:sz w:val="24"/>
          <w:szCs w:val="24"/>
        </w:rPr>
        <w:t xml:space="preserve">. </w:t>
      </w:r>
    </w:p>
    <w:p w:rsidR="00641000" w:rsidRDefault="006D6035"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Промежуточная</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аттестация проходит </w:t>
      </w:r>
      <w:r w:rsidR="00125840" w:rsidRPr="00624196">
        <w:rPr>
          <w:rStyle w:val="markedcontent"/>
          <w:rFonts w:ascii="Times New Roman" w:hAnsi="Times New Roman" w:cs="Times New Roman"/>
          <w:sz w:val="24"/>
          <w:szCs w:val="24"/>
        </w:rPr>
        <w:t xml:space="preserve">в соответствии </w:t>
      </w:r>
      <w:r w:rsidR="0080253D" w:rsidRPr="00624196">
        <w:rPr>
          <w:rStyle w:val="markedcontent"/>
          <w:rFonts w:ascii="Times New Roman" w:hAnsi="Times New Roman" w:cs="Times New Roman"/>
          <w:sz w:val="24"/>
          <w:szCs w:val="24"/>
        </w:rPr>
        <w:t>с графиком</w:t>
      </w:r>
      <w:r w:rsidRPr="00624196">
        <w:rPr>
          <w:rStyle w:val="markedcontent"/>
          <w:rFonts w:ascii="Times New Roman" w:hAnsi="Times New Roman" w:cs="Times New Roman"/>
          <w:sz w:val="24"/>
          <w:szCs w:val="24"/>
        </w:rPr>
        <w:t>.</w:t>
      </w:r>
      <w:r w:rsidR="004141D3" w:rsidRP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Формы и порядок проведения промежуточной аттестации определяются «Положением о формах, периодичности и порядке</w:t>
      </w:r>
      <w:r w:rsidR="00624196">
        <w:rPr>
          <w:rStyle w:val="markedcontent"/>
          <w:rFonts w:ascii="Times New Roman" w:hAnsi="Times New Roman" w:cs="Times New Roman"/>
          <w:sz w:val="24"/>
          <w:szCs w:val="24"/>
        </w:rPr>
        <w:t xml:space="preserve"> </w:t>
      </w:r>
      <w:r w:rsidRPr="00624196">
        <w:rPr>
          <w:rStyle w:val="markedcontent"/>
          <w:rFonts w:ascii="Times New Roman" w:hAnsi="Times New Roman" w:cs="Times New Roman"/>
          <w:sz w:val="24"/>
          <w:szCs w:val="24"/>
        </w:rPr>
        <w:t xml:space="preserve">текущего контроля успеваемости и промежуточной аттестации обучающихся </w:t>
      </w:r>
      <w:r w:rsidR="00A227C0" w:rsidRPr="00624196">
        <w:rPr>
          <w:rStyle w:val="markedcontent"/>
          <w:rFonts w:ascii="Times New Roman" w:hAnsi="Times New Roman" w:cs="Times New Roman"/>
          <w:sz w:val="24"/>
          <w:szCs w:val="24"/>
        </w:rPr>
        <w:t>Муниципальное общеобразовательное бюджетное учреждение "Платовская средняя общеобразовательная школа им. Александра Матросова"</w:t>
      </w:r>
      <w:r w:rsidRPr="00624196">
        <w:rPr>
          <w:rStyle w:val="markedcontent"/>
          <w:rFonts w:ascii="Times New Roman" w:hAnsi="Times New Roman" w:cs="Times New Roman"/>
          <w:sz w:val="24"/>
          <w:szCs w:val="24"/>
        </w:rPr>
        <w:t>.</w:t>
      </w:r>
      <w:r w:rsidR="00641000" w:rsidRPr="00624196">
        <w:rPr>
          <w:rStyle w:val="markedcontent"/>
          <w:rFonts w:ascii="Times New Roman" w:hAnsi="Times New Roman" w:cs="Times New Roman"/>
          <w:sz w:val="24"/>
          <w:szCs w:val="24"/>
        </w:rPr>
        <w:t xml:space="preserve"> </w:t>
      </w:r>
    </w:p>
    <w:p w:rsidR="00D73814" w:rsidRPr="00301ADF" w:rsidRDefault="00D73814" w:rsidP="00D73814">
      <w:pPr>
        <w:spacing w:after="0"/>
        <w:ind w:firstLine="567"/>
        <w:jc w:val="both"/>
        <w:rPr>
          <w:rStyle w:val="markedcontent"/>
          <w:rFonts w:asciiTheme="majorBidi" w:hAnsiTheme="majorBidi" w:cstheme="majorBidi"/>
          <w:sz w:val="24"/>
          <w:szCs w:val="24"/>
        </w:rPr>
      </w:pPr>
      <w:r w:rsidRPr="00301ADF">
        <w:rPr>
          <w:rStyle w:val="markedcontent"/>
          <w:rFonts w:asciiTheme="majorBidi" w:hAnsiTheme="majorBidi" w:cstheme="majorBidi"/>
          <w:sz w:val="24"/>
          <w:szCs w:val="24"/>
        </w:rPr>
        <w:t xml:space="preserve">Освоение основной образовательной программы среднего общего образования завершается государственной итоговой аттестацией. </w:t>
      </w:r>
    </w:p>
    <w:p w:rsidR="00D73814" w:rsidRPr="00624196" w:rsidRDefault="00D73814" w:rsidP="00F23C59">
      <w:pPr>
        <w:ind w:firstLine="567"/>
        <w:jc w:val="both"/>
        <w:rPr>
          <w:rStyle w:val="markedcontent"/>
          <w:rFonts w:ascii="Times New Roman" w:hAnsi="Times New Roman" w:cs="Times New Roman"/>
          <w:sz w:val="24"/>
          <w:szCs w:val="24"/>
        </w:rPr>
      </w:pPr>
    </w:p>
    <w:p w:rsidR="0080253D" w:rsidRPr="00624196" w:rsidRDefault="0080253D" w:rsidP="0080253D">
      <w:pPr>
        <w:widowControl w:val="0"/>
        <w:tabs>
          <w:tab w:val="left" w:pos="708"/>
        </w:tabs>
        <w:suppressAutoHyphens/>
        <w:autoSpaceDN w:val="0"/>
        <w:spacing w:after="0" w:line="240" w:lineRule="auto"/>
        <w:ind w:firstLine="709"/>
        <w:contextualSpacing/>
        <w:textAlignment w:val="baseline"/>
        <w:rPr>
          <w:rFonts w:ascii="Times New Roman" w:eastAsia="Times New Roman" w:hAnsi="Times New Roman" w:cs="Times New Roman"/>
          <w:color w:val="00000A"/>
          <w:sz w:val="24"/>
          <w:szCs w:val="24"/>
          <w:lang w:eastAsia="ru-RU"/>
        </w:rPr>
      </w:pPr>
      <w:r w:rsidRPr="00624196">
        <w:rPr>
          <w:rFonts w:ascii="Times New Roman" w:eastAsia="Times New Roman" w:hAnsi="Times New Roman" w:cs="Times New Roman"/>
          <w:b/>
          <w:bCs/>
          <w:sz w:val="24"/>
          <w:szCs w:val="24"/>
          <w:lang w:eastAsia="ru-RU"/>
        </w:rPr>
        <w:t>Промежуточная аттестация обучающихся.</w:t>
      </w:r>
      <w:r w:rsidRPr="00624196">
        <w:rPr>
          <w:rFonts w:ascii="Times New Roman" w:eastAsia="Times New Roman" w:hAnsi="Times New Roman" w:cs="Times New Roman"/>
          <w:sz w:val="24"/>
          <w:szCs w:val="24"/>
          <w:lang w:eastAsia="ru-RU"/>
        </w:rPr>
        <w:br/>
      </w:r>
      <w:r w:rsidRPr="00624196">
        <w:rPr>
          <w:rFonts w:ascii="Times New Roman" w:eastAsia="Times New Roman" w:hAnsi="Times New Roman" w:cs="Times New Roman"/>
          <w:color w:val="000000"/>
          <w:sz w:val="24"/>
          <w:szCs w:val="24"/>
          <w:lang w:eastAsia="ru-RU"/>
        </w:rPr>
        <w:t xml:space="preserve">       На основании Федерального Закона «Об образовании в Российской Федерации»  (пункт 10 части 3 ст.28); приказа Министерства образования и науки РФ от 30.08.2013г № 1015 «Об утверждении 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Положения о проведении промежуточной аттестации учащихся и осуществления текущего контроля их успеваемости в МОБУ «Платовская СОШ им. А. Матросова», статьи 58 Федерального закона Российской Федерации от 29 декабря 2012 г. N 273-ФЗ "Об образовании в Российской Федерации"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Промежуточная аттестация проводится по каждому предмету учебного плана. Форма промежуточной аттестации рассматривается на педагогическом совете школы и утверждается приказом директора МОБУ «Платовская СОШ им. А Матросова».</w:t>
      </w:r>
    </w:p>
    <w:p w:rsidR="0080253D" w:rsidRPr="00624196" w:rsidRDefault="0080253D" w:rsidP="0080253D">
      <w:pPr>
        <w:tabs>
          <w:tab w:val="left" w:pos="708"/>
        </w:tabs>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p>
    <w:p w:rsidR="00722A10" w:rsidRDefault="00722A10" w:rsidP="0080253D">
      <w:pPr>
        <w:tabs>
          <w:tab w:val="left" w:pos="708"/>
        </w:tabs>
        <w:suppressAutoHyphens/>
        <w:spacing w:after="0" w:line="240" w:lineRule="auto"/>
        <w:ind w:firstLine="720"/>
        <w:contextualSpacing/>
        <w:jc w:val="both"/>
        <w:rPr>
          <w:rFonts w:ascii="Times New Roman" w:eastAsia="Times New Roman" w:hAnsi="Times New Roman" w:cs="Times New Roman"/>
          <w:color w:val="000000"/>
          <w:sz w:val="24"/>
          <w:szCs w:val="24"/>
          <w:lang w:eastAsia="ru-RU"/>
        </w:rPr>
      </w:pPr>
    </w:p>
    <w:p w:rsidR="0080253D" w:rsidRPr="00624196" w:rsidRDefault="0080253D" w:rsidP="0080253D">
      <w:pPr>
        <w:tabs>
          <w:tab w:val="left" w:pos="708"/>
        </w:tabs>
        <w:suppressAutoHyphens/>
        <w:spacing w:after="0" w:line="240" w:lineRule="auto"/>
        <w:ind w:firstLine="720"/>
        <w:contextualSpacing/>
        <w:jc w:val="both"/>
        <w:rPr>
          <w:rFonts w:ascii="Times New Roman" w:eastAsia="Times New Roman" w:hAnsi="Times New Roman" w:cs="Times New Roman"/>
          <w:color w:val="00000A"/>
          <w:sz w:val="24"/>
          <w:szCs w:val="24"/>
          <w:lang w:eastAsia="ru-RU"/>
        </w:rPr>
      </w:pPr>
      <w:r w:rsidRPr="00624196">
        <w:rPr>
          <w:rFonts w:ascii="Times New Roman" w:eastAsia="Times New Roman" w:hAnsi="Times New Roman" w:cs="Times New Roman"/>
          <w:color w:val="000000"/>
          <w:sz w:val="24"/>
          <w:szCs w:val="24"/>
          <w:lang w:eastAsia="ru-RU"/>
        </w:rPr>
        <w:t>Формами промежуточной аттестации являются:</w:t>
      </w:r>
    </w:p>
    <w:p w:rsidR="0080253D" w:rsidRPr="00624196" w:rsidRDefault="0080253D" w:rsidP="0080253D">
      <w:pPr>
        <w:suppressAutoHyphens/>
        <w:spacing w:after="0" w:line="240" w:lineRule="auto"/>
        <w:rPr>
          <w:rFonts w:ascii="Times New Roman" w:eastAsia="Times New Roman" w:hAnsi="Times New Roman" w:cs="Times New Roman"/>
          <w:b/>
          <w:sz w:val="24"/>
          <w:szCs w:val="24"/>
          <w:lang w:eastAsia="zh-CN"/>
        </w:rPr>
      </w:pPr>
    </w:p>
    <w:tbl>
      <w:tblPr>
        <w:tblpPr w:leftFromText="180" w:rightFromText="180" w:vertAnchor="text" w:horzAnchor="margin" w:tblpX="-244" w:tblpY="110"/>
        <w:tblW w:w="10582" w:type="dxa"/>
        <w:tblCellMar>
          <w:left w:w="0" w:type="dxa"/>
          <w:right w:w="0" w:type="dxa"/>
        </w:tblCellMar>
        <w:tblLook w:val="04A0" w:firstRow="1" w:lastRow="0" w:firstColumn="1" w:lastColumn="0" w:noHBand="0" w:noVBand="1"/>
      </w:tblPr>
      <w:tblGrid>
        <w:gridCol w:w="10582"/>
      </w:tblGrid>
      <w:tr w:rsidR="0080253D" w:rsidRPr="00624196" w:rsidTr="00532AF4">
        <w:trPr>
          <w:trHeight w:val="315"/>
        </w:trPr>
        <w:tc>
          <w:tcPr>
            <w:tcW w:w="105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80253D" w:rsidRPr="00624196" w:rsidRDefault="0080253D" w:rsidP="00532AF4">
            <w:pPr>
              <w:spacing w:after="0" w:line="240" w:lineRule="auto"/>
              <w:jc w:val="center"/>
              <w:rPr>
                <w:rFonts w:ascii="Times New Roman" w:eastAsia="Times New Roman" w:hAnsi="Times New Roman" w:cs="Times New Roman"/>
                <w:b/>
                <w:bCs/>
                <w:sz w:val="24"/>
                <w:szCs w:val="24"/>
                <w:lang w:eastAsia="ru-RU"/>
              </w:rPr>
            </w:pPr>
            <w:r w:rsidRPr="00624196">
              <w:rPr>
                <w:rFonts w:ascii="Times New Roman" w:eastAsia="Times New Roman" w:hAnsi="Times New Roman" w:cs="Times New Roman"/>
                <w:b/>
                <w:bCs/>
                <w:sz w:val="24"/>
                <w:szCs w:val="24"/>
                <w:lang w:eastAsia="ru-RU"/>
              </w:rPr>
              <w:t>Сроки проведения промежуточной аттестации 07.04.2025-23.05.2025</w:t>
            </w:r>
          </w:p>
        </w:tc>
      </w:tr>
      <w:tr w:rsidR="0080253D" w:rsidRPr="00624196" w:rsidTr="00532AF4">
        <w:trPr>
          <w:trHeight w:val="315"/>
        </w:trPr>
        <w:tc>
          <w:tcPr>
            <w:tcW w:w="1058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rsidR="0080253D" w:rsidRPr="00624196" w:rsidRDefault="0080253D" w:rsidP="00532AF4">
            <w:pPr>
              <w:spacing w:after="0" w:line="240" w:lineRule="auto"/>
              <w:jc w:val="center"/>
              <w:rPr>
                <w:rFonts w:ascii="Times New Roman" w:eastAsia="Times New Roman" w:hAnsi="Times New Roman" w:cs="Times New Roman"/>
                <w:b/>
                <w:bCs/>
                <w:sz w:val="24"/>
                <w:szCs w:val="24"/>
                <w:lang w:eastAsia="ru-RU"/>
              </w:rPr>
            </w:pPr>
            <w:r w:rsidRPr="00624196">
              <w:rPr>
                <w:rFonts w:ascii="Times New Roman" w:eastAsia="Times New Roman" w:hAnsi="Times New Roman" w:cs="Times New Roman"/>
                <w:b/>
                <w:bCs/>
                <w:sz w:val="24"/>
                <w:szCs w:val="24"/>
                <w:lang w:eastAsia="ru-RU"/>
              </w:rPr>
              <w:t>Формы промежуточной аттестации</w:t>
            </w:r>
          </w:p>
        </w:tc>
      </w:tr>
    </w:tbl>
    <w:tbl>
      <w:tblPr>
        <w:tblW w:w="10490" w:type="dxa"/>
        <w:tblInd w:w="-176" w:type="dxa"/>
        <w:tblLayout w:type="fixed"/>
        <w:tblLook w:val="0000" w:firstRow="0" w:lastRow="0" w:firstColumn="0" w:lastColumn="0" w:noHBand="0" w:noVBand="0"/>
      </w:tblPr>
      <w:tblGrid>
        <w:gridCol w:w="3857"/>
        <w:gridCol w:w="3260"/>
        <w:gridCol w:w="3373"/>
      </w:tblGrid>
      <w:tr w:rsidR="0080253D" w:rsidRPr="00624196" w:rsidTr="0080253D">
        <w:trPr>
          <w:trHeight w:val="409"/>
        </w:trPr>
        <w:tc>
          <w:tcPr>
            <w:tcW w:w="3857" w:type="dxa"/>
            <w:tcBorders>
              <w:top w:val="single" w:sz="4" w:space="0" w:color="auto"/>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jc w:val="center"/>
              <w:rPr>
                <w:rFonts w:ascii="Times New Roman" w:eastAsia="Times New Roman" w:hAnsi="Times New Roman" w:cs="Times New Roman"/>
                <w:b/>
                <w:sz w:val="24"/>
                <w:szCs w:val="24"/>
                <w:lang w:eastAsia="zh-CN"/>
              </w:rPr>
            </w:pPr>
            <w:r w:rsidRPr="00624196">
              <w:rPr>
                <w:rFonts w:ascii="Times New Roman" w:eastAsia="Times New Roman" w:hAnsi="Times New Roman" w:cs="Times New Roman"/>
                <w:b/>
                <w:sz w:val="24"/>
                <w:szCs w:val="24"/>
                <w:lang w:eastAsia="zh-CN"/>
              </w:rPr>
              <w:t>Учебные </w:t>
            </w:r>
            <w:proofErr w:type="gramStart"/>
            <w:r w:rsidRPr="00624196">
              <w:rPr>
                <w:rFonts w:ascii="Times New Roman" w:eastAsia="Times New Roman" w:hAnsi="Times New Roman" w:cs="Times New Roman"/>
                <w:b/>
                <w:sz w:val="24"/>
                <w:szCs w:val="24"/>
                <w:lang w:eastAsia="zh-CN"/>
              </w:rPr>
              <w:t>предметы  </w:t>
            </w:r>
            <w:r w:rsidRPr="00624196">
              <w:rPr>
                <w:rFonts w:ascii="Times New Roman" w:eastAsia="Times New Roman" w:hAnsi="Times New Roman" w:cs="Times New Roman"/>
                <w:b/>
                <w:sz w:val="24"/>
                <w:szCs w:val="24"/>
                <w:lang w:eastAsia="zh-CN"/>
              </w:rPr>
              <w:tab/>
            </w:r>
            <w:proofErr w:type="gramEnd"/>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napToGrid w:val="0"/>
              <w:spacing w:after="0" w:line="240" w:lineRule="auto"/>
              <w:jc w:val="center"/>
              <w:rPr>
                <w:rFonts w:ascii="Times New Roman" w:eastAsia="Calibri" w:hAnsi="Times New Roman" w:cs="Times New Roman"/>
                <w:b/>
                <w:bCs/>
                <w:sz w:val="24"/>
                <w:szCs w:val="24"/>
                <w:lang w:val="en-US" w:eastAsia="zh-CN"/>
              </w:rPr>
            </w:pPr>
            <w:r w:rsidRPr="00624196">
              <w:rPr>
                <w:rFonts w:ascii="Times New Roman" w:eastAsia="Calibri" w:hAnsi="Times New Roman" w:cs="Times New Roman"/>
                <w:b/>
                <w:bCs/>
                <w:sz w:val="24"/>
                <w:szCs w:val="24"/>
                <w:lang w:eastAsia="zh-CN"/>
              </w:rPr>
              <w:t>10 класс</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napToGrid w:val="0"/>
              <w:spacing w:after="0" w:line="240" w:lineRule="auto"/>
              <w:jc w:val="center"/>
              <w:rPr>
                <w:rFonts w:ascii="Times New Roman" w:eastAsia="Times New Roman" w:hAnsi="Times New Roman" w:cs="Times New Roman"/>
                <w:b/>
                <w:sz w:val="24"/>
                <w:szCs w:val="24"/>
                <w:lang w:eastAsia="zh-CN"/>
              </w:rPr>
            </w:pPr>
            <w:r w:rsidRPr="00624196">
              <w:rPr>
                <w:rFonts w:ascii="Times New Roman" w:eastAsia="Calibri" w:hAnsi="Times New Roman" w:cs="Times New Roman"/>
                <w:b/>
                <w:bCs/>
                <w:sz w:val="24"/>
                <w:szCs w:val="24"/>
                <w:lang w:eastAsia="zh-CN"/>
              </w:rPr>
              <w:t>11 класс</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Русский язык</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tabs>
                <w:tab w:val="left" w:pos="708"/>
              </w:tabs>
              <w:suppressAutoHyphens/>
              <w:spacing w:after="0" w:line="240" w:lineRule="auto"/>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Итоговая контрольная работа </w:t>
            </w:r>
          </w:p>
        </w:tc>
        <w:tc>
          <w:tcPr>
            <w:tcW w:w="3373"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tabs>
                <w:tab w:val="left" w:pos="708"/>
              </w:tabs>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 xml:space="preserve">Итоговая контрольная работа </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Литература</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tabs>
                <w:tab w:val="left" w:pos="708"/>
              </w:tabs>
              <w:suppressAutoHyphens/>
              <w:spacing w:after="0" w:line="240" w:lineRule="auto"/>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tabs>
                <w:tab w:val="left" w:pos="708"/>
              </w:tabs>
              <w:suppressAutoHyphens/>
              <w:spacing w:after="0" w:line="240" w:lineRule="auto"/>
              <w:jc w:val="both"/>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80253D">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Иностранный язык</w:t>
            </w:r>
          </w:p>
          <w:p w:rsidR="0080253D" w:rsidRPr="00624196" w:rsidRDefault="0080253D" w:rsidP="0080253D">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(английский)</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80253D">
            <w:pPr>
              <w:rPr>
                <w:rFonts w:ascii="Times New Roman" w:hAnsi="Times New Roman" w:cs="Times New Roman"/>
                <w:sz w:val="24"/>
                <w:szCs w:val="24"/>
              </w:rPr>
            </w:pPr>
            <w:r w:rsidRPr="00624196">
              <w:rPr>
                <w:rFonts w:ascii="Times New Roman" w:eastAsia="Times New Roman" w:hAnsi="Times New Roman" w:cs="Times New Roman"/>
                <w:sz w:val="24"/>
                <w:szCs w:val="24"/>
                <w:lang w:eastAsia="ru-RU"/>
              </w:rPr>
              <w:t>Итоговая контрольная работа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80253D">
            <w:pPr>
              <w:rPr>
                <w:rFonts w:ascii="Times New Roman" w:hAnsi="Times New Roman" w:cs="Times New Roman"/>
                <w:sz w:val="24"/>
                <w:szCs w:val="24"/>
              </w:rPr>
            </w:pPr>
            <w:r w:rsidRPr="00624196">
              <w:rPr>
                <w:rFonts w:ascii="Times New Roman" w:eastAsia="Times New Roman" w:hAnsi="Times New Roman" w:cs="Times New Roman"/>
                <w:sz w:val="24"/>
                <w:szCs w:val="24"/>
                <w:lang w:eastAsia="ru-RU"/>
              </w:rPr>
              <w:t>Итоговая контрольная работа</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D73814" w:rsidRPr="00D73814" w:rsidRDefault="00D73814" w:rsidP="00D73814">
            <w:pPr>
              <w:spacing w:after="0" w:line="240" w:lineRule="auto"/>
              <w:rPr>
                <w:rFonts w:ascii="Times New Roman" w:hAnsi="Times New Roman" w:cs="Times New Roman"/>
                <w:b/>
                <w:sz w:val="24"/>
                <w:szCs w:val="24"/>
              </w:rPr>
            </w:pPr>
            <w:r w:rsidRPr="00D73814">
              <w:rPr>
                <w:rFonts w:ascii="Times New Roman" w:hAnsi="Times New Roman" w:cs="Times New Roman"/>
                <w:b/>
                <w:sz w:val="24"/>
                <w:szCs w:val="24"/>
              </w:rPr>
              <w:t>Математика: алгебра и начала математического анализа,</w:t>
            </w:r>
          </w:p>
          <w:p w:rsidR="0080253D" w:rsidRPr="00624196" w:rsidRDefault="00D73814" w:rsidP="00D73814">
            <w:pPr>
              <w:suppressAutoHyphens/>
              <w:spacing w:after="0" w:line="240" w:lineRule="auto"/>
              <w:rPr>
                <w:rFonts w:ascii="Times New Roman" w:eastAsia="Calibri" w:hAnsi="Times New Roman" w:cs="Times New Roman"/>
                <w:b/>
                <w:sz w:val="24"/>
                <w:szCs w:val="24"/>
                <w:lang w:eastAsia="zh-CN"/>
              </w:rPr>
            </w:pPr>
            <w:r w:rsidRPr="00D73814">
              <w:rPr>
                <w:rFonts w:ascii="Times New Roman" w:hAnsi="Times New Roman" w:cs="Times New Roman"/>
                <w:b/>
                <w:sz w:val="24"/>
                <w:szCs w:val="24"/>
              </w:rPr>
              <w:t>геометрия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80253D">
            <w:pPr>
              <w:spacing w:after="0" w:line="240" w:lineRule="auto"/>
              <w:jc w:val="center"/>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Итоговая контрольная работа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80253D">
            <w:pPr>
              <w:spacing w:after="0" w:line="240" w:lineRule="auto"/>
              <w:jc w:val="center"/>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Итоговая контрольная работа</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Информатика</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Практическая работа</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Практическая работа</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История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Обществознание</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География</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Физика</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Times New Roman" w:hAnsi="Times New Roman" w:cs="Times New Roman"/>
                <w:b/>
                <w:color w:val="00000A"/>
                <w:sz w:val="24"/>
                <w:szCs w:val="24"/>
                <w:lang w:eastAsia="ar-SA"/>
              </w:rPr>
              <w:t>Химия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b/>
                <w:color w:val="00000A"/>
                <w:sz w:val="24"/>
                <w:szCs w:val="24"/>
                <w:lang w:eastAsia="ar-SA"/>
              </w:rPr>
            </w:pPr>
            <w:r w:rsidRPr="00624196">
              <w:rPr>
                <w:rFonts w:ascii="Times New Roman" w:eastAsia="Times New Roman" w:hAnsi="Times New Roman" w:cs="Times New Roman"/>
                <w:b/>
                <w:color w:val="00000A"/>
                <w:sz w:val="24"/>
                <w:szCs w:val="24"/>
                <w:lang w:eastAsia="ar-SA"/>
              </w:rPr>
              <w:t>Биология</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Физическая культура</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proofErr w:type="gramStart"/>
            <w:r w:rsidRPr="00624196">
              <w:rPr>
                <w:rFonts w:ascii="Times New Roman" w:eastAsia="Times New Roman" w:hAnsi="Times New Roman" w:cs="Times New Roman"/>
                <w:color w:val="00000A"/>
                <w:sz w:val="24"/>
                <w:szCs w:val="24"/>
                <w:lang w:eastAsia="ar-SA"/>
              </w:rPr>
              <w:t>Региональный  зачет</w:t>
            </w:r>
            <w:proofErr w:type="gramEnd"/>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lastRenderedPageBreak/>
              <w:t>Основы безопасности и защиты Родины</w:t>
            </w:r>
          </w:p>
        </w:tc>
        <w:tc>
          <w:tcPr>
            <w:tcW w:w="3260" w:type="dxa"/>
            <w:tcBorders>
              <w:top w:val="single" w:sz="4" w:space="0" w:color="000001"/>
              <w:left w:val="single" w:sz="4" w:space="0" w:color="000001"/>
              <w:bottom w:val="single" w:sz="4" w:space="0" w:color="000001"/>
              <w:right w:val="single" w:sz="4" w:space="0" w:color="000001"/>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Индивидуальный проект</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 xml:space="preserve">Проект </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 xml:space="preserve">Проект </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Элективный курс по русскому языку «Шаг за шагом»</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sz w:val="24"/>
                <w:szCs w:val="24"/>
                <w:lang w:eastAsia="zh-CN"/>
              </w:rPr>
            </w:pPr>
            <w:r w:rsidRPr="00624196">
              <w:rPr>
                <w:rFonts w:ascii="Times New Roman" w:eastAsia="Times New Roman" w:hAnsi="Times New Roman" w:cs="Times New Roman"/>
                <w:color w:val="00000A"/>
                <w:sz w:val="24"/>
                <w:szCs w:val="24"/>
                <w:lang w:eastAsia="ar-SA"/>
              </w:rPr>
              <w:t>Итоговое тестирование</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eastAsia="Calibri" w:hAnsi="Times New Roman" w:cs="Times New Roman"/>
                <w:b/>
                <w:sz w:val="24"/>
                <w:szCs w:val="24"/>
                <w:lang w:eastAsia="zh-CN"/>
              </w:rPr>
              <w:t>Элективный курс по математике «Подготовка в ЕГЭ»</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D73814" w:rsidP="00532AF4">
            <w:pPr>
              <w:suppressAutoHyphens/>
              <w:spacing w:after="0" w:line="240" w:lineRule="auto"/>
              <w:rPr>
                <w:rFonts w:ascii="Times New Roman" w:eastAsia="Times New Roman" w:hAnsi="Times New Roman" w:cs="Times New Roman"/>
                <w:color w:val="00000A"/>
                <w:sz w:val="24"/>
                <w:szCs w:val="24"/>
                <w:lang w:eastAsia="ar-SA"/>
              </w:rPr>
            </w:pPr>
            <w:r>
              <w:rPr>
                <w:rFonts w:ascii="Times New Roman" w:eastAsia="Times New Roman" w:hAnsi="Times New Roman" w:cs="Times New Roman"/>
                <w:color w:val="00000A"/>
                <w:sz w:val="24"/>
                <w:szCs w:val="24"/>
                <w:lang w:eastAsia="ar-SA"/>
              </w:rPr>
              <w:t>-</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uppressAutoHyphens/>
              <w:spacing w:after="0" w:line="240" w:lineRule="auto"/>
              <w:rPr>
                <w:rFonts w:ascii="Times New Roman" w:eastAsia="Times New Roman" w:hAnsi="Times New Roman" w:cs="Times New Roman"/>
                <w:color w:val="00000A"/>
                <w:sz w:val="24"/>
                <w:szCs w:val="24"/>
                <w:lang w:eastAsia="ar-SA"/>
              </w:rPr>
            </w:pPr>
            <w:r w:rsidRPr="00624196">
              <w:rPr>
                <w:rFonts w:ascii="Times New Roman" w:eastAsia="Times New Roman" w:hAnsi="Times New Roman" w:cs="Times New Roman"/>
                <w:color w:val="00000A"/>
                <w:sz w:val="24"/>
                <w:szCs w:val="24"/>
                <w:lang w:eastAsia="ar-SA"/>
              </w:rPr>
              <w:t>Итоговая контрольная работа</w:t>
            </w:r>
          </w:p>
        </w:tc>
      </w:tr>
      <w:tr w:rsidR="0080253D" w:rsidRPr="00624196" w:rsidTr="0080253D">
        <w:tc>
          <w:tcPr>
            <w:tcW w:w="3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uppressAutoHyphens/>
              <w:spacing w:after="0" w:line="240" w:lineRule="auto"/>
              <w:rPr>
                <w:rFonts w:ascii="Times New Roman" w:eastAsia="Calibri" w:hAnsi="Times New Roman" w:cs="Times New Roman"/>
                <w:b/>
                <w:sz w:val="24"/>
                <w:szCs w:val="24"/>
                <w:lang w:eastAsia="zh-CN"/>
              </w:rPr>
            </w:pPr>
            <w:r w:rsidRPr="00624196">
              <w:rPr>
                <w:rFonts w:ascii="Times New Roman" w:hAnsi="Times New Roman" w:cs="Times New Roman"/>
                <w:b/>
                <w:sz w:val="24"/>
                <w:szCs w:val="24"/>
              </w:rPr>
              <w:t>Элективный курс по биологии «Решение задач по общей биологии»</w:t>
            </w:r>
          </w:p>
        </w:tc>
        <w:tc>
          <w:tcPr>
            <w:tcW w:w="3260"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rPr>
                <w:rFonts w:ascii="Times New Roman" w:hAnsi="Times New Roman" w:cs="Times New Roman"/>
                <w:sz w:val="24"/>
                <w:szCs w:val="24"/>
              </w:rPr>
            </w:pPr>
            <w:r w:rsidRPr="00624196">
              <w:rPr>
                <w:rFonts w:ascii="Times New Roman" w:eastAsia="Times New Roman" w:hAnsi="Times New Roman" w:cs="Times New Roman"/>
                <w:color w:val="00000A"/>
                <w:sz w:val="24"/>
                <w:szCs w:val="24"/>
                <w:lang w:eastAsia="ar-SA"/>
              </w:rPr>
              <w:t>Итоговое тестирование</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rPr>
                <w:rFonts w:ascii="Times New Roman" w:hAnsi="Times New Roman" w:cs="Times New Roman"/>
                <w:sz w:val="24"/>
                <w:szCs w:val="24"/>
              </w:rPr>
            </w:pPr>
            <w:r w:rsidRPr="00624196">
              <w:rPr>
                <w:rFonts w:ascii="Times New Roman" w:eastAsia="Times New Roman" w:hAnsi="Times New Roman" w:cs="Times New Roman"/>
                <w:color w:val="00000A"/>
                <w:sz w:val="24"/>
                <w:szCs w:val="24"/>
                <w:lang w:eastAsia="ar-SA"/>
              </w:rPr>
              <w:t>Итоговое тестирование</w:t>
            </w:r>
          </w:p>
        </w:tc>
      </w:tr>
    </w:tbl>
    <w:p w:rsidR="0080253D" w:rsidRPr="00624196" w:rsidRDefault="0080253D" w:rsidP="00F23C59">
      <w:pPr>
        <w:ind w:firstLine="567"/>
        <w:jc w:val="both"/>
        <w:rPr>
          <w:rStyle w:val="markedcontent"/>
          <w:rFonts w:ascii="Times New Roman" w:hAnsi="Times New Roman" w:cs="Times New Roman"/>
          <w:sz w:val="24"/>
          <w:szCs w:val="24"/>
        </w:rPr>
      </w:pPr>
    </w:p>
    <w:p w:rsidR="00F23C59" w:rsidRPr="00624196" w:rsidRDefault="00B55BA0"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t>Освоение основной образовательной</w:t>
      </w:r>
      <w:r w:rsidR="006D6035" w:rsidRPr="00624196">
        <w:rPr>
          <w:rStyle w:val="markedcontent"/>
          <w:rFonts w:ascii="Times New Roman" w:hAnsi="Times New Roman" w:cs="Times New Roman"/>
          <w:sz w:val="24"/>
          <w:szCs w:val="24"/>
        </w:rPr>
        <w:t xml:space="preserve"> программ</w:t>
      </w:r>
      <w:r w:rsidR="00FF7BAD" w:rsidRPr="00624196">
        <w:rPr>
          <w:rStyle w:val="markedcontent"/>
          <w:rFonts w:ascii="Times New Roman" w:hAnsi="Times New Roman" w:cs="Times New Roman"/>
          <w:sz w:val="24"/>
          <w:szCs w:val="24"/>
        </w:rPr>
        <w:t>ы</w:t>
      </w:r>
      <w:r w:rsidR="006D6035" w:rsidRPr="00624196">
        <w:rPr>
          <w:rStyle w:val="markedcontent"/>
          <w:rFonts w:ascii="Times New Roman" w:hAnsi="Times New Roman" w:cs="Times New Roman"/>
          <w:sz w:val="24"/>
          <w:szCs w:val="24"/>
        </w:rPr>
        <w:t xml:space="preserve"> </w:t>
      </w:r>
      <w:r w:rsidR="00FF7BAD" w:rsidRPr="00624196">
        <w:rPr>
          <w:rStyle w:val="markedcontent"/>
          <w:rFonts w:ascii="Times New Roman" w:hAnsi="Times New Roman" w:cs="Times New Roman"/>
          <w:sz w:val="24"/>
          <w:szCs w:val="24"/>
        </w:rPr>
        <w:t>среднего</w:t>
      </w:r>
      <w:r w:rsidR="006D6035" w:rsidRPr="00624196">
        <w:rPr>
          <w:rStyle w:val="markedcontent"/>
          <w:rFonts w:ascii="Times New Roman" w:hAnsi="Times New Roman" w:cs="Times New Roman"/>
          <w:sz w:val="24"/>
          <w:szCs w:val="24"/>
        </w:rPr>
        <w:t xml:space="preserve"> общего образования завершается итоговой аттестацией.</w:t>
      </w:r>
      <w:r w:rsidR="00641000" w:rsidRPr="00624196">
        <w:rPr>
          <w:rStyle w:val="markedcontent"/>
          <w:rFonts w:ascii="Times New Roman" w:hAnsi="Times New Roman" w:cs="Times New Roman"/>
          <w:sz w:val="24"/>
          <w:szCs w:val="24"/>
        </w:rPr>
        <w:t xml:space="preserve"> </w:t>
      </w:r>
      <w:r w:rsidR="006D6035" w:rsidRPr="00624196">
        <w:rPr>
          <w:rStyle w:val="markedcontent"/>
          <w:rFonts w:ascii="Times New Roman" w:hAnsi="Times New Roman" w:cs="Times New Roman"/>
          <w:sz w:val="24"/>
          <w:szCs w:val="24"/>
        </w:rPr>
        <w:t xml:space="preserve">Нормативный срок освоения </w:t>
      </w:r>
      <w:r w:rsidR="008E0553" w:rsidRPr="00624196">
        <w:rPr>
          <w:rStyle w:val="markedcontent"/>
          <w:rFonts w:ascii="Times New Roman" w:hAnsi="Times New Roman" w:cs="Times New Roman"/>
          <w:sz w:val="24"/>
          <w:szCs w:val="24"/>
        </w:rPr>
        <w:t xml:space="preserve">основной образовательной программы </w:t>
      </w:r>
      <w:r w:rsidR="00054BF3" w:rsidRPr="00624196">
        <w:rPr>
          <w:rStyle w:val="markedcontent"/>
          <w:rFonts w:ascii="Times New Roman" w:hAnsi="Times New Roman" w:cs="Times New Roman"/>
          <w:sz w:val="24"/>
          <w:szCs w:val="24"/>
        </w:rPr>
        <w:t>среднего</w:t>
      </w:r>
      <w:r w:rsidR="008E0553" w:rsidRPr="00624196">
        <w:rPr>
          <w:rStyle w:val="markedcontent"/>
          <w:rFonts w:ascii="Times New Roman" w:hAnsi="Times New Roman" w:cs="Times New Roman"/>
          <w:sz w:val="24"/>
          <w:szCs w:val="24"/>
        </w:rPr>
        <w:t xml:space="preserve"> общего образования</w:t>
      </w:r>
      <w:r w:rsidR="006D6035" w:rsidRPr="00624196">
        <w:rPr>
          <w:rStyle w:val="markedcontent"/>
          <w:rFonts w:ascii="Times New Roman" w:hAnsi="Times New Roman" w:cs="Times New Roman"/>
          <w:sz w:val="24"/>
          <w:szCs w:val="24"/>
        </w:rPr>
        <w:t xml:space="preserve"> составляет </w:t>
      </w:r>
      <w:r w:rsidR="00054BF3" w:rsidRPr="00624196">
        <w:rPr>
          <w:rStyle w:val="markedcontent"/>
          <w:rFonts w:ascii="Times New Roman" w:hAnsi="Times New Roman" w:cs="Times New Roman"/>
          <w:sz w:val="24"/>
          <w:szCs w:val="24"/>
        </w:rPr>
        <w:t>2</w:t>
      </w:r>
      <w:r w:rsidR="006D6035" w:rsidRPr="00624196">
        <w:rPr>
          <w:rStyle w:val="markedcontent"/>
          <w:rFonts w:ascii="Times New Roman" w:hAnsi="Times New Roman" w:cs="Times New Roman"/>
          <w:sz w:val="24"/>
          <w:szCs w:val="24"/>
        </w:rPr>
        <w:t xml:space="preserve"> </w:t>
      </w:r>
      <w:r w:rsidR="00054BF3" w:rsidRPr="00624196">
        <w:rPr>
          <w:rStyle w:val="markedcontent"/>
          <w:rFonts w:ascii="Times New Roman" w:hAnsi="Times New Roman" w:cs="Times New Roman"/>
          <w:sz w:val="24"/>
          <w:szCs w:val="24"/>
        </w:rPr>
        <w:t>года</w:t>
      </w:r>
      <w:r w:rsidR="00F60A00" w:rsidRPr="00624196">
        <w:rPr>
          <w:rStyle w:val="markedcontent"/>
          <w:rFonts w:ascii="Times New Roman" w:hAnsi="Times New Roman" w:cs="Times New Roman"/>
          <w:sz w:val="24"/>
          <w:szCs w:val="24"/>
        </w:rPr>
        <w:t>.</w:t>
      </w:r>
    </w:p>
    <w:p w:rsidR="00F60A00" w:rsidRPr="00624196" w:rsidRDefault="00F60A00" w:rsidP="00F23C59">
      <w:pPr>
        <w:ind w:firstLine="567"/>
        <w:jc w:val="both"/>
        <w:rPr>
          <w:rStyle w:val="markedcontent"/>
          <w:rFonts w:ascii="Times New Roman" w:hAnsi="Times New Roman" w:cs="Times New Roman"/>
          <w:sz w:val="24"/>
          <w:szCs w:val="24"/>
        </w:rPr>
      </w:pPr>
    </w:p>
    <w:p w:rsidR="00EC4C66" w:rsidRDefault="00EC4C66" w:rsidP="00F23C59">
      <w:pPr>
        <w:ind w:firstLine="567"/>
        <w:jc w:val="both"/>
        <w:rPr>
          <w:rStyle w:val="markedcontent"/>
          <w:rFonts w:ascii="Times New Roman" w:hAnsi="Times New Roman" w:cs="Times New Roman"/>
          <w:sz w:val="24"/>
          <w:szCs w:val="24"/>
        </w:rPr>
      </w:pPr>
    </w:p>
    <w:p w:rsidR="00EC4C66" w:rsidRDefault="00EC4C66" w:rsidP="00F23C59">
      <w:pPr>
        <w:ind w:firstLine="567"/>
        <w:jc w:val="both"/>
        <w:rPr>
          <w:rStyle w:val="markedcontent"/>
          <w:rFonts w:ascii="Times New Roman" w:hAnsi="Times New Roman" w:cs="Times New Roman"/>
          <w:sz w:val="24"/>
          <w:szCs w:val="24"/>
        </w:rPr>
      </w:pPr>
    </w:p>
    <w:p w:rsidR="00EC4C66" w:rsidRDefault="00EC4C66" w:rsidP="00F23C59">
      <w:pPr>
        <w:ind w:firstLine="567"/>
        <w:jc w:val="both"/>
        <w:rPr>
          <w:rStyle w:val="markedcontent"/>
          <w:rFonts w:ascii="Times New Roman" w:hAnsi="Times New Roman" w:cs="Times New Roman"/>
          <w:sz w:val="24"/>
          <w:szCs w:val="24"/>
        </w:rPr>
        <w:sectPr w:rsidR="00EC4C66" w:rsidSect="00EC4C66">
          <w:pgSz w:w="11900" w:h="16820"/>
          <w:pgMar w:top="1134" w:right="1134" w:bottom="1134" w:left="851" w:header="709" w:footer="709" w:gutter="0"/>
          <w:cols w:space="708"/>
          <w:docGrid w:linePitch="360"/>
        </w:sectPr>
      </w:pPr>
    </w:p>
    <w:p w:rsidR="00F60A00" w:rsidRPr="00624196" w:rsidRDefault="00F60A00" w:rsidP="00F23C59">
      <w:pPr>
        <w:ind w:firstLine="567"/>
        <w:jc w:val="both"/>
        <w:rPr>
          <w:rStyle w:val="markedcontent"/>
          <w:rFonts w:ascii="Times New Roman" w:hAnsi="Times New Roman" w:cs="Times New Roman"/>
          <w:sz w:val="24"/>
          <w:szCs w:val="24"/>
        </w:rPr>
      </w:pPr>
      <w:r w:rsidRPr="00624196">
        <w:rPr>
          <w:rStyle w:val="markedcontent"/>
          <w:rFonts w:ascii="Times New Roman" w:hAnsi="Times New Roman" w:cs="Times New Roman"/>
          <w:sz w:val="24"/>
          <w:szCs w:val="24"/>
        </w:rPr>
        <w:lastRenderedPageBreak/>
        <w:t>УЧЕБНЫЙ ПЛАН</w:t>
      </w:r>
    </w:p>
    <w:p w:rsidR="00BE0CF4" w:rsidRPr="00624196" w:rsidRDefault="00BE0CF4" w:rsidP="00F23C59">
      <w:pPr>
        <w:ind w:firstLine="567"/>
        <w:jc w:val="both"/>
        <w:rPr>
          <w:rStyle w:val="markedcontent"/>
          <w:rFonts w:ascii="Times New Roman" w:hAnsi="Times New Roman" w:cs="Times New Roman"/>
          <w:sz w:val="24"/>
          <w:szCs w:val="24"/>
        </w:rPr>
      </w:pPr>
    </w:p>
    <w:tbl>
      <w:tblPr>
        <w:tblStyle w:val="ab"/>
        <w:tblW w:w="0" w:type="auto"/>
        <w:tblLook w:val="04A0" w:firstRow="1" w:lastRow="0" w:firstColumn="1" w:lastColumn="0" w:noHBand="0" w:noVBand="1"/>
      </w:tblPr>
      <w:tblGrid>
        <w:gridCol w:w="4552"/>
        <w:gridCol w:w="4657"/>
        <w:gridCol w:w="2671"/>
        <w:gridCol w:w="2662"/>
      </w:tblGrid>
      <w:tr w:rsidR="005D6E52" w:rsidRPr="00624196" w:rsidTr="00D73814">
        <w:tc>
          <w:tcPr>
            <w:tcW w:w="4552" w:type="dxa"/>
            <w:vMerge w:val="restart"/>
            <w:shd w:val="clear" w:color="auto" w:fill="D9D9D9"/>
          </w:tcPr>
          <w:p w:rsidR="005D6E52" w:rsidRPr="00624196" w:rsidRDefault="001A05D5">
            <w:pPr>
              <w:rPr>
                <w:rFonts w:ascii="Times New Roman" w:hAnsi="Times New Roman" w:cs="Times New Roman"/>
                <w:sz w:val="24"/>
                <w:szCs w:val="24"/>
              </w:rPr>
            </w:pPr>
            <w:r w:rsidRPr="00624196">
              <w:rPr>
                <w:rFonts w:ascii="Times New Roman" w:hAnsi="Times New Roman" w:cs="Times New Roman"/>
                <w:b/>
                <w:sz w:val="24"/>
                <w:szCs w:val="24"/>
              </w:rPr>
              <w:t>Предметная область</w:t>
            </w:r>
          </w:p>
        </w:tc>
        <w:tc>
          <w:tcPr>
            <w:tcW w:w="4657" w:type="dxa"/>
            <w:vMerge w:val="restart"/>
            <w:shd w:val="clear" w:color="auto" w:fill="D9D9D9"/>
          </w:tcPr>
          <w:p w:rsidR="005D6E52" w:rsidRPr="00624196" w:rsidRDefault="001A05D5">
            <w:pPr>
              <w:rPr>
                <w:rFonts w:ascii="Times New Roman" w:hAnsi="Times New Roman" w:cs="Times New Roman"/>
                <w:sz w:val="24"/>
                <w:szCs w:val="24"/>
              </w:rPr>
            </w:pPr>
            <w:r w:rsidRPr="00624196">
              <w:rPr>
                <w:rFonts w:ascii="Times New Roman" w:hAnsi="Times New Roman" w:cs="Times New Roman"/>
                <w:b/>
                <w:sz w:val="24"/>
                <w:szCs w:val="24"/>
              </w:rPr>
              <w:t>Учебный предмет/курс</w:t>
            </w:r>
          </w:p>
        </w:tc>
        <w:tc>
          <w:tcPr>
            <w:tcW w:w="5333" w:type="dxa"/>
            <w:gridSpan w:val="2"/>
            <w:shd w:val="clear" w:color="auto" w:fill="D9D9D9"/>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b/>
                <w:sz w:val="24"/>
                <w:szCs w:val="24"/>
              </w:rPr>
              <w:t>Количество часов в неделю</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vMerge/>
          </w:tcPr>
          <w:p w:rsidR="005D6E52" w:rsidRPr="00624196" w:rsidRDefault="005D6E52">
            <w:pPr>
              <w:rPr>
                <w:rFonts w:ascii="Times New Roman" w:hAnsi="Times New Roman" w:cs="Times New Roman"/>
                <w:sz w:val="24"/>
                <w:szCs w:val="24"/>
              </w:rPr>
            </w:pPr>
          </w:p>
        </w:tc>
        <w:tc>
          <w:tcPr>
            <w:tcW w:w="2671" w:type="dxa"/>
            <w:shd w:val="clear" w:color="auto" w:fill="D9D9D9"/>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b/>
                <w:sz w:val="24"/>
                <w:szCs w:val="24"/>
              </w:rPr>
              <w:t>10</w:t>
            </w:r>
          </w:p>
        </w:tc>
        <w:tc>
          <w:tcPr>
            <w:tcW w:w="2662" w:type="dxa"/>
            <w:shd w:val="clear" w:color="auto" w:fill="D9D9D9"/>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b/>
                <w:sz w:val="24"/>
                <w:szCs w:val="24"/>
              </w:rPr>
              <w:t>11</w:t>
            </w:r>
          </w:p>
        </w:tc>
      </w:tr>
      <w:tr w:rsidR="005D6E52" w:rsidRPr="00624196" w:rsidTr="00D73814">
        <w:tc>
          <w:tcPr>
            <w:tcW w:w="14542" w:type="dxa"/>
            <w:gridSpan w:val="4"/>
            <w:shd w:val="clear" w:color="auto" w:fill="FFFFB3"/>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b/>
                <w:sz w:val="24"/>
                <w:szCs w:val="24"/>
              </w:rPr>
              <w:t>Обязательная часть</w:t>
            </w:r>
          </w:p>
        </w:tc>
      </w:tr>
      <w:tr w:rsidR="005D6E52" w:rsidRPr="00624196" w:rsidTr="00D73814">
        <w:tc>
          <w:tcPr>
            <w:tcW w:w="4552" w:type="dxa"/>
            <w:vMerge w:val="restart"/>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Русский язык и литература</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Русский язык</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Литература</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r>
      <w:tr w:rsidR="005D6E52" w:rsidRPr="00624196" w:rsidTr="00D73814">
        <w:tc>
          <w:tcPr>
            <w:tcW w:w="4552"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Иностранные языки</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Иностранный язык</w:t>
            </w:r>
            <w:r w:rsidR="0080253D" w:rsidRPr="00624196">
              <w:rPr>
                <w:rFonts w:ascii="Times New Roman" w:hAnsi="Times New Roman" w:cs="Times New Roman"/>
                <w:sz w:val="24"/>
                <w:szCs w:val="24"/>
              </w:rPr>
              <w:t xml:space="preserve"> (английский)</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r>
      <w:tr w:rsidR="005D6E52" w:rsidRPr="00624196" w:rsidTr="00D73814">
        <w:tc>
          <w:tcPr>
            <w:tcW w:w="4552" w:type="dxa"/>
            <w:vMerge w:val="restart"/>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Математика и информатика</w:t>
            </w:r>
          </w:p>
        </w:tc>
        <w:tc>
          <w:tcPr>
            <w:tcW w:w="4657" w:type="dxa"/>
          </w:tcPr>
          <w:p w:rsidR="00D73814" w:rsidRPr="00D73814" w:rsidRDefault="00D73814" w:rsidP="00D73814">
            <w:pPr>
              <w:rPr>
                <w:rFonts w:ascii="Times New Roman" w:hAnsi="Times New Roman" w:cs="Times New Roman"/>
                <w:sz w:val="24"/>
                <w:szCs w:val="24"/>
              </w:rPr>
            </w:pPr>
            <w:r w:rsidRPr="00D73814">
              <w:rPr>
                <w:rFonts w:ascii="Times New Roman" w:hAnsi="Times New Roman" w:cs="Times New Roman"/>
                <w:sz w:val="24"/>
                <w:szCs w:val="24"/>
              </w:rPr>
              <w:t>Математика: алгебра и начала математического анализа,</w:t>
            </w:r>
          </w:p>
          <w:p w:rsidR="005D6E52" w:rsidRPr="00624196" w:rsidRDefault="00D73814" w:rsidP="00D73814">
            <w:pPr>
              <w:rPr>
                <w:rFonts w:ascii="Times New Roman" w:hAnsi="Times New Roman" w:cs="Times New Roman"/>
                <w:sz w:val="24"/>
                <w:szCs w:val="24"/>
              </w:rPr>
            </w:pPr>
            <w:r w:rsidRPr="00D73814">
              <w:rPr>
                <w:rFonts w:ascii="Times New Roman" w:hAnsi="Times New Roman" w:cs="Times New Roman"/>
                <w:sz w:val="24"/>
                <w:szCs w:val="24"/>
              </w:rPr>
              <w:t>геометрия</w:t>
            </w:r>
          </w:p>
        </w:tc>
        <w:tc>
          <w:tcPr>
            <w:tcW w:w="2671" w:type="dxa"/>
          </w:tcPr>
          <w:p w:rsidR="005D6E52" w:rsidRPr="00624196" w:rsidRDefault="00D73814">
            <w:pPr>
              <w:jc w:val="center"/>
              <w:rPr>
                <w:rFonts w:ascii="Times New Roman" w:hAnsi="Times New Roman" w:cs="Times New Roman"/>
                <w:sz w:val="24"/>
                <w:szCs w:val="24"/>
              </w:rPr>
            </w:pPr>
            <w:r>
              <w:rPr>
                <w:rFonts w:ascii="Times New Roman" w:hAnsi="Times New Roman" w:cs="Times New Roman"/>
                <w:sz w:val="24"/>
                <w:szCs w:val="24"/>
              </w:rPr>
              <w:t>5</w:t>
            </w:r>
          </w:p>
        </w:tc>
        <w:tc>
          <w:tcPr>
            <w:tcW w:w="2662" w:type="dxa"/>
          </w:tcPr>
          <w:p w:rsidR="005D6E52" w:rsidRPr="00624196" w:rsidRDefault="00D73814">
            <w:pPr>
              <w:jc w:val="center"/>
              <w:rPr>
                <w:rFonts w:ascii="Times New Roman" w:hAnsi="Times New Roman" w:cs="Times New Roman"/>
                <w:sz w:val="24"/>
                <w:szCs w:val="24"/>
              </w:rPr>
            </w:pPr>
            <w:r>
              <w:rPr>
                <w:rFonts w:ascii="Times New Roman" w:hAnsi="Times New Roman" w:cs="Times New Roman"/>
                <w:sz w:val="24"/>
                <w:szCs w:val="24"/>
              </w:rPr>
              <w:t>5</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Информатика</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r>
      <w:tr w:rsidR="005D6E52" w:rsidRPr="00624196" w:rsidTr="00D73814">
        <w:tc>
          <w:tcPr>
            <w:tcW w:w="4552" w:type="dxa"/>
            <w:vMerge w:val="restart"/>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Общественно-научные предметы</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История</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Обществознание</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География</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r>
      <w:tr w:rsidR="005D6E52" w:rsidRPr="00624196" w:rsidTr="00D73814">
        <w:tc>
          <w:tcPr>
            <w:tcW w:w="4552" w:type="dxa"/>
            <w:vMerge w:val="restart"/>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Естественно-научные предметы</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Физика</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Химия (углубленный уровень)</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r>
      <w:tr w:rsidR="005D6E52" w:rsidRPr="00624196" w:rsidTr="00D73814">
        <w:tc>
          <w:tcPr>
            <w:tcW w:w="4552" w:type="dxa"/>
            <w:vMerge/>
          </w:tcPr>
          <w:p w:rsidR="005D6E52" w:rsidRPr="00624196" w:rsidRDefault="005D6E52">
            <w:pPr>
              <w:rPr>
                <w:rFonts w:ascii="Times New Roman" w:hAnsi="Times New Roman" w:cs="Times New Roman"/>
                <w:sz w:val="24"/>
                <w:szCs w:val="24"/>
              </w:rPr>
            </w:pP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Биология (углубленный уровень)</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r>
      <w:tr w:rsidR="005D6E52" w:rsidRPr="00624196" w:rsidTr="00D73814">
        <w:tc>
          <w:tcPr>
            <w:tcW w:w="4552"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Физическая культура</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Физическая культура</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4552"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Основы безопасности и защиты Родины</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Основы безопасности и защиты Родины</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r>
      <w:tr w:rsidR="005D6E52" w:rsidRPr="00624196" w:rsidTr="00D73814">
        <w:tc>
          <w:tcPr>
            <w:tcW w:w="4552"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w:t>
            </w:r>
          </w:p>
        </w:tc>
        <w:tc>
          <w:tcPr>
            <w:tcW w:w="4657" w:type="dxa"/>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Индивидуальный проект</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0</w:t>
            </w:r>
          </w:p>
        </w:tc>
      </w:tr>
      <w:tr w:rsidR="005D6E52" w:rsidRPr="00624196" w:rsidTr="00D73814">
        <w:tc>
          <w:tcPr>
            <w:tcW w:w="9209" w:type="dxa"/>
            <w:gridSpan w:val="2"/>
            <w:shd w:val="clear" w:color="auto" w:fill="00FF00"/>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Итого</w:t>
            </w:r>
          </w:p>
        </w:tc>
        <w:tc>
          <w:tcPr>
            <w:tcW w:w="2671"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31</w:t>
            </w:r>
          </w:p>
        </w:tc>
        <w:tc>
          <w:tcPr>
            <w:tcW w:w="2662"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30</w:t>
            </w:r>
          </w:p>
        </w:tc>
      </w:tr>
      <w:tr w:rsidR="005D6E52" w:rsidRPr="00624196" w:rsidTr="00D73814">
        <w:tc>
          <w:tcPr>
            <w:tcW w:w="14542" w:type="dxa"/>
            <w:gridSpan w:val="4"/>
            <w:shd w:val="clear" w:color="auto" w:fill="FFFFB3"/>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b/>
                <w:sz w:val="24"/>
                <w:szCs w:val="24"/>
              </w:rPr>
              <w:t>Часть, формируемая участниками образовательных отношений</w:t>
            </w:r>
          </w:p>
        </w:tc>
      </w:tr>
      <w:tr w:rsidR="005D6E52" w:rsidRPr="00624196" w:rsidTr="00D73814">
        <w:tc>
          <w:tcPr>
            <w:tcW w:w="9209" w:type="dxa"/>
            <w:gridSpan w:val="2"/>
            <w:shd w:val="clear" w:color="auto" w:fill="D9D9D9"/>
          </w:tcPr>
          <w:p w:rsidR="005D6E52" w:rsidRPr="00624196" w:rsidRDefault="001A05D5">
            <w:pPr>
              <w:rPr>
                <w:rFonts w:ascii="Times New Roman" w:hAnsi="Times New Roman" w:cs="Times New Roman"/>
                <w:sz w:val="24"/>
                <w:szCs w:val="24"/>
              </w:rPr>
            </w:pPr>
            <w:r w:rsidRPr="00624196">
              <w:rPr>
                <w:rFonts w:ascii="Times New Roman" w:hAnsi="Times New Roman" w:cs="Times New Roman"/>
                <w:b/>
                <w:sz w:val="24"/>
                <w:szCs w:val="24"/>
              </w:rPr>
              <w:t>Наименование учебного курса</w:t>
            </w:r>
          </w:p>
        </w:tc>
        <w:tc>
          <w:tcPr>
            <w:tcW w:w="2671" w:type="dxa"/>
            <w:shd w:val="clear" w:color="auto" w:fill="D9D9D9"/>
          </w:tcPr>
          <w:p w:rsidR="005D6E52" w:rsidRPr="00624196" w:rsidRDefault="005D6E52">
            <w:pPr>
              <w:rPr>
                <w:rFonts w:ascii="Times New Roman" w:hAnsi="Times New Roman" w:cs="Times New Roman"/>
                <w:sz w:val="24"/>
                <w:szCs w:val="24"/>
              </w:rPr>
            </w:pPr>
          </w:p>
        </w:tc>
        <w:tc>
          <w:tcPr>
            <w:tcW w:w="2662" w:type="dxa"/>
            <w:shd w:val="clear" w:color="auto" w:fill="D9D9D9"/>
          </w:tcPr>
          <w:p w:rsidR="005D6E52" w:rsidRPr="00624196" w:rsidRDefault="005D6E52">
            <w:pPr>
              <w:rPr>
                <w:rFonts w:ascii="Times New Roman" w:hAnsi="Times New Roman" w:cs="Times New Roman"/>
                <w:sz w:val="24"/>
                <w:szCs w:val="24"/>
              </w:rPr>
            </w:pPr>
          </w:p>
        </w:tc>
      </w:tr>
      <w:tr w:rsidR="005D6E52" w:rsidRPr="00624196" w:rsidTr="00D73814">
        <w:tc>
          <w:tcPr>
            <w:tcW w:w="9209" w:type="dxa"/>
            <w:gridSpan w:val="2"/>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Элективный курс по русскому языку "Шаг за шагом"</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r>
      <w:tr w:rsidR="005D6E52" w:rsidRPr="00624196" w:rsidTr="00D73814">
        <w:tc>
          <w:tcPr>
            <w:tcW w:w="9209" w:type="dxa"/>
            <w:gridSpan w:val="2"/>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Элективный курс по биологии " Решение задач по общей биологии"</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2</w:t>
            </w:r>
          </w:p>
        </w:tc>
      </w:tr>
      <w:tr w:rsidR="005D6E52" w:rsidRPr="00624196" w:rsidTr="00D73814">
        <w:tc>
          <w:tcPr>
            <w:tcW w:w="9209" w:type="dxa"/>
            <w:gridSpan w:val="2"/>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Элективный курс по математике "Подготовка к ЕГЭ"</w:t>
            </w:r>
          </w:p>
        </w:tc>
        <w:tc>
          <w:tcPr>
            <w:tcW w:w="2671"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0</w:t>
            </w:r>
          </w:p>
        </w:tc>
        <w:tc>
          <w:tcPr>
            <w:tcW w:w="2662" w:type="dxa"/>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w:t>
            </w:r>
          </w:p>
        </w:tc>
      </w:tr>
      <w:tr w:rsidR="005D6E52" w:rsidRPr="00624196" w:rsidTr="00D73814">
        <w:tc>
          <w:tcPr>
            <w:tcW w:w="9209" w:type="dxa"/>
            <w:gridSpan w:val="2"/>
            <w:shd w:val="clear" w:color="auto" w:fill="00FF00"/>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Итого</w:t>
            </w:r>
          </w:p>
        </w:tc>
        <w:tc>
          <w:tcPr>
            <w:tcW w:w="2671"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w:t>
            </w:r>
          </w:p>
        </w:tc>
        <w:tc>
          <w:tcPr>
            <w:tcW w:w="2662"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4</w:t>
            </w:r>
          </w:p>
        </w:tc>
      </w:tr>
      <w:tr w:rsidR="005D6E52" w:rsidRPr="00624196" w:rsidTr="00D73814">
        <w:tc>
          <w:tcPr>
            <w:tcW w:w="9209" w:type="dxa"/>
            <w:gridSpan w:val="2"/>
            <w:shd w:val="clear" w:color="auto" w:fill="00FF00"/>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ИТОГО недельная нагрузка</w:t>
            </w:r>
          </w:p>
        </w:tc>
        <w:tc>
          <w:tcPr>
            <w:tcW w:w="2671"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34</w:t>
            </w:r>
          </w:p>
        </w:tc>
        <w:tc>
          <w:tcPr>
            <w:tcW w:w="2662" w:type="dxa"/>
            <w:shd w:val="clear" w:color="auto" w:fill="00FF00"/>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34</w:t>
            </w:r>
          </w:p>
        </w:tc>
      </w:tr>
      <w:tr w:rsidR="005D6E52" w:rsidRPr="00624196" w:rsidTr="00D73814">
        <w:tc>
          <w:tcPr>
            <w:tcW w:w="9209" w:type="dxa"/>
            <w:gridSpan w:val="2"/>
            <w:shd w:val="clear" w:color="auto" w:fill="FCE3FC"/>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Количество учебных недель</w:t>
            </w:r>
          </w:p>
        </w:tc>
        <w:tc>
          <w:tcPr>
            <w:tcW w:w="2671" w:type="dxa"/>
            <w:shd w:val="clear" w:color="auto" w:fill="FCE3FC"/>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34</w:t>
            </w:r>
          </w:p>
        </w:tc>
        <w:tc>
          <w:tcPr>
            <w:tcW w:w="2662" w:type="dxa"/>
            <w:shd w:val="clear" w:color="auto" w:fill="FCE3FC"/>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34</w:t>
            </w:r>
          </w:p>
        </w:tc>
      </w:tr>
      <w:tr w:rsidR="005D6E52" w:rsidRPr="00624196" w:rsidTr="00D73814">
        <w:tc>
          <w:tcPr>
            <w:tcW w:w="9209" w:type="dxa"/>
            <w:gridSpan w:val="2"/>
            <w:shd w:val="clear" w:color="auto" w:fill="FCE3FC"/>
          </w:tcPr>
          <w:p w:rsidR="005D6E52" w:rsidRPr="00624196" w:rsidRDefault="001A05D5">
            <w:pPr>
              <w:rPr>
                <w:rFonts w:ascii="Times New Roman" w:hAnsi="Times New Roman" w:cs="Times New Roman"/>
                <w:sz w:val="24"/>
                <w:szCs w:val="24"/>
              </w:rPr>
            </w:pPr>
            <w:r w:rsidRPr="00624196">
              <w:rPr>
                <w:rFonts w:ascii="Times New Roman" w:hAnsi="Times New Roman" w:cs="Times New Roman"/>
                <w:sz w:val="24"/>
                <w:szCs w:val="24"/>
              </w:rPr>
              <w:t>Всего часов в год</w:t>
            </w:r>
          </w:p>
        </w:tc>
        <w:tc>
          <w:tcPr>
            <w:tcW w:w="2671" w:type="dxa"/>
            <w:shd w:val="clear" w:color="auto" w:fill="FCE3FC"/>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1156</w:t>
            </w:r>
          </w:p>
        </w:tc>
        <w:tc>
          <w:tcPr>
            <w:tcW w:w="2662" w:type="dxa"/>
            <w:shd w:val="clear" w:color="auto" w:fill="FCE3FC"/>
          </w:tcPr>
          <w:p w:rsidR="005D6E52" w:rsidRPr="00624196" w:rsidRDefault="001A05D5">
            <w:pPr>
              <w:jc w:val="center"/>
              <w:rPr>
                <w:rFonts w:ascii="Times New Roman" w:hAnsi="Times New Roman" w:cs="Times New Roman"/>
                <w:sz w:val="24"/>
                <w:szCs w:val="24"/>
              </w:rPr>
            </w:pPr>
            <w:r w:rsidRPr="00624196">
              <w:rPr>
                <w:rFonts w:ascii="Times New Roman" w:hAnsi="Times New Roman" w:cs="Times New Roman"/>
                <w:sz w:val="24"/>
                <w:szCs w:val="24"/>
              </w:rPr>
              <w:t>1156</w:t>
            </w:r>
          </w:p>
        </w:tc>
      </w:tr>
    </w:tbl>
    <w:p w:rsidR="00624196" w:rsidRDefault="00624196">
      <w:pPr>
        <w:rPr>
          <w:rFonts w:ascii="Times New Roman" w:hAnsi="Times New Roman" w:cs="Times New Roman"/>
          <w:sz w:val="24"/>
          <w:szCs w:val="24"/>
        </w:rPr>
        <w:sectPr w:rsidR="00624196" w:rsidSect="00EC4C66">
          <w:pgSz w:w="16820" w:h="11900" w:orient="landscape"/>
          <w:pgMar w:top="1134" w:right="1134" w:bottom="851" w:left="1134" w:header="709" w:footer="709" w:gutter="0"/>
          <w:cols w:space="708"/>
          <w:docGrid w:linePitch="360"/>
        </w:sectPr>
      </w:pPr>
    </w:p>
    <w:p w:rsidR="0080253D" w:rsidRPr="00624196" w:rsidRDefault="0080253D" w:rsidP="0080253D">
      <w:pPr>
        <w:spacing w:after="0" w:line="240" w:lineRule="auto"/>
        <w:jc w:val="center"/>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lastRenderedPageBreak/>
        <w:t xml:space="preserve">Программно-методическое обеспечение </w:t>
      </w:r>
    </w:p>
    <w:p w:rsidR="0080253D" w:rsidRPr="00624196" w:rsidRDefault="0080253D" w:rsidP="0080253D">
      <w:pPr>
        <w:spacing w:after="0" w:line="240" w:lineRule="auto"/>
        <w:jc w:val="center"/>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(приложение к учебному плану на 2024-2025учебный год) образовательного процесса</w:t>
      </w:r>
    </w:p>
    <w:p w:rsidR="0080253D" w:rsidRPr="00624196" w:rsidRDefault="0080253D" w:rsidP="0080253D">
      <w:pPr>
        <w:spacing w:after="0" w:line="240" w:lineRule="auto"/>
        <w:contextualSpacing/>
        <w:jc w:val="center"/>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МОБУ «Платовская СОШ им. А. Матросова»</w:t>
      </w:r>
    </w:p>
    <w:p w:rsidR="0080253D" w:rsidRPr="00624196" w:rsidRDefault="0080253D" w:rsidP="0080253D">
      <w:pPr>
        <w:keepNext/>
        <w:spacing w:after="0" w:line="240" w:lineRule="auto"/>
        <w:ind w:right="-284"/>
        <w:contextualSpacing/>
        <w:jc w:val="center"/>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Среднее общее образование</w:t>
      </w:r>
    </w:p>
    <w:p w:rsidR="0080253D" w:rsidRPr="00624196" w:rsidRDefault="0080253D" w:rsidP="0080253D">
      <w:pPr>
        <w:spacing w:after="0" w:line="240" w:lineRule="auto"/>
        <w:contextualSpacing/>
        <w:rPr>
          <w:rFonts w:ascii="Times New Roman" w:eastAsia="Times New Roman" w:hAnsi="Times New Roman" w:cs="Times New Roman"/>
          <w:b/>
          <w:sz w:val="24"/>
          <w:szCs w:val="24"/>
          <w:lang w:eastAsia="ar-SA"/>
        </w:rPr>
      </w:pPr>
    </w:p>
    <w:tbl>
      <w:tblPr>
        <w:tblW w:w="9362" w:type="dxa"/>
        <w:tblInd w:w="390" w:type="dxa"/>
        <w:tblLayout w:type="fixed"/>
        <w:tblLook w:val="0000" w:firstRow="0" w:lastRow="0" w:firstColumn="0" w:lastColumn="0" w:noHBand="0" w:noVBand="0"/>
      </w:tblPr>
      <w:tblGrid>
        <w:gridCol w:w="857"/>
        <w:gridCol w:w="142"/>
        <w:gridCol w:w="142"/>
        <w:gridCol w:w="4522"/>
        <w:gridCol w:w="1948"/>
        <w:gridCol w:w="1751"/>
      </w:tblGrid>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Русский язык</w:t>
            </w:r>
          </w:p>
        </w:tc>
      </w:tr>
      <w:tr w:rsidR="00EB5905" w:rsidRPr="00624196" w:rsidTr="0080253D">
        <w:tc>
          <w:tcPr>
            <w:tcW w:w="1141" w:type="dxa"/>
            <w:gridSpan w:val="3"/>
            <w:tcBorders>
              <w:top w:val="single" w:sz="4" w:space="0" w:color="000000"/>
              <w:left w:val="single" w:sz="4" w:space="0" w:color="000000"/>
              <w:bottom w:val="single" w:sz="4" w:space="0" w:color="000000"/>
            </w:tcBorders>
            <w:shd w:val="clear" w:color="auto" w:fill="auto"/>
          </w:tcPr>
          <w:p w:rsidR="00EB5905" w:rsidRPr="00624196" w:rsidRDefault="00EB5905" w:rsidP="00EB5905">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522"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sz w:val="24"/>
                <w:szCs w:val="24"/>
                <w:lang w:eastAsia="ar-SA"/>
              </w:rPr>
            </w:pPr>
            <w:proofErr w:type="spellStart"/>
            <w:r w:rsidRPr="00624196">
              <w:rPr>
                <w:rFonts w:ascii="Times New Roman" w:eastAsia="Times New Roman" w:hAnsi="Times New Roman" w:cs="Times New Roman"/>
                <w:color w:val="00B050"/>
                <w:sz w:val="24"/>
                <w:szCs w:val="24"/>
                <w:lang w:eastAsia="ru-RU"/>
              </w:rPr>
              <w:t>Гусарова</w:t>
            </w:r>
            <w:proofErr w:type="spellEnd"/>
            <w:r w:rsidRPr="00624196">
              <w:rPr>
                <w:rFonts w:ascii="Times New Roman" w:eastAsia="Times New Roman" w:hAnsi="Times New Roman" w:cs="Times New Roman"/>
                <w:color w:val="00B050"/>
                <w:sz w:val="24"/>
                <w:szCs w:val="24"/>
                <w:lang w:eastAsia="ru-RU"/>
              </w:rPr>
              <w:t xml:space="preserve"> И.В. </w:t>
            </w:r>
            <w:r w:rsidRPr="00624196">
              <w:rPr>
                <w:rFonts w:ascii="Times New Roman" w:eastAsia="Times New Roman" w:hAnsi="Times New Roman" w:cs="Times New Roman"/>
                <w:color w:val="00B050"/>
                <w:sz w:val="24"/>
                <w:szCs w:val="24"/>
                <w:lang w:eastAsia="ar-SA"/>
              </w:rPr>
              <w:t>Русский язык 10 класс</w:t>
            </w:r>
          </w:p>
        </w:tc>
        <w:tc>
          <w:tcPr>
            <w:tcW w:w="1948"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color w:val="00B050"/>
                <w:sz w:val="24"/>
                <w:szCs w:val="24"/>
                <w:lang w:eastAsia="ar-SA"/>
              </w:rPr>
            </w:pPr>
            <w:r w:rsidRPr="00624196">
              <w:rPr>
                <w:rFonts w:ascii="Times New Roman" w:eastAsia="Times New Roman" w:hAnsi="Times New Roman" w:cs="Times New Roman"/>
                <w:color w:val="00B050"/>
                <w:sz w:val="24"/>
                <w:szCs w:val="24"/>
                <w:lang w:eastAsia="ar-SA"/>
              </w:rPr>
              <w:t>Общество с ограниченной ответственностью Издательский центр “ВЕНТАНА- ГРАФ”: Акционерное общество “Издательство “Просвещение”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color w:val="00B050"/>
                <w:sz w:val="24"/>
                <w:szCs w:val="24"/>
                <w:lang w:eastAsia="ar-SA"/>
              </w:rPr>
            </w:pPr>
            <w:r w:rsidRPr="00624196">
              <w:rPr>
                <w:rFonts w:ascii="Times New Roman" w:eastAsia="Times New Roman" w:hAnsi="Times New Roman" w:cs="Times New Roman"/>
                <w:color w:val="00B050"/>
                <w:sz w:val="24"/>
                <w:szCs w:val="24"/>
                <w:lang w:eastAsia="ar-SA"/>
              </w:rPr>
              <w:t>2023</w:t>
            </w:r>
          </w:p>
        </w:tc>
      </w:tr>
      <w:tr w:rsidR="00EB5905" w:rsidRPr="00624196" w:rsidTr="0080253D">
        <w:tc>
          <w:tcPr>
            <w:tcW w:w="1141" w:type="dxa"/>
            <w:gridSpan w:val="3"/>
            <w:tcBorders>
              <w:top w:val="single" w:sz="4" w:space="0" w:color="000000"/>
              <w:left w:val="single" w:sz="4" w:space="0" w:color="000000"/>
              <w:bottom w:val="single" w:sz="4" w:space="0" w:color="000000"/>
            </w:tcBorders>
            <w:shd w:val="clear" w:color="auto" w:fill="auto"/>
          </w:tcPr>
          <w:p w:rsidR="00EB5905" w:rsidRPr="00624196" w:rsidRDefault="00EB5905" w:rsidP="00EB5905">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522"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sz w:val="24"/>
                <w:szCs w:val="24"/>
                <w:lang w:eastAsia="ar-SA"/>
              </w:rPr>
            </w:pPr>
            <w:proofErr w:type="spellStart"/>
            <w:r w:rsidRPr="00624196">
              <w:rPr>
                <w:rFonts w:ascii="Times New Roman" w:eastAsia="Times New Roman" w:hAnsi="Times New Roman" w:cs="Times New Roman"/>
                <w:color w:val="00B050"/>
                <w:sz w:val="24"/>
                <w:szCs w:val="24"/>
                <w:lang w:eastAsia="ru-RU"/>
              </w:rPr>
              <w:t>Гусарова</w:t>
            </w:r>
            <w:proofErr w:type="spellEnd"/>
            <w:r w:rsidRPr="00624196">
              <w:rPr>
                <w:rFonts w:ascii="Times New Roman" w:eastAsia="Times New Roman" w:hAnsi="Times New Roman" w:cs="Times New Roman"/>
                <w:color w:val="00B050"/>
                <w:sz w:val="24"/>
                <w:szCs w:val="24"/>
                <w:lang w:eastAsia="ru-RU"/>
              </w:rPr>
              <w:t xml:space="preserve"> И.В. </w:t>
            </w:r>
            <w:r w:rsidRPr="00624196">
              <w:rPr>
                <w:rFonts w:ascii="Times New Roman" w:eastAsia="Times New Roman" w:hAnsi="Times New Roman" w:cs="Times New Roman"/>
                <w:color w:val="00B050"/>
                <w:sz w:val="24"/>
                <w:szCs w:val="24"/>
                <w:lang w:eastAsia="ar-SA"/>
              </w:rPr>
              <w:t>Русский язык 11класс</w:t>
            </w:r>
          </w:p>
        </w:tc>
        <w:tc>
          <w:tcPr>
            <w:tcW w:w="1948"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color w:val="00B050"/>
                <w:sz w:val="24"/>
                <w:szCs w:val="24"/>
                <w:lang w:eastAsia="ar-SA"/>
              </w:rPr>
            </w:pPr>
            <w:r w:rsidRPr="00624196">
              <w:rPr>
                <w:rFonts w:ascii="Times New Roman" w:eastAsia="Times New Roman" w:hAnsi="Times New Roman" w:cs="Times New Roman"/>
                <w:color w:val="00B050"/>
                <w:sz w:val="24"/>
                <w:szCs w:val="24"/>
                <w:lang w:eastAsia="ar-SA"/>
              </w:rPr>
              <w:t>Общество с ограниченной ответственностью Издательский центр “ВЕНТАНА- ГРАФ”: Акционерное общество “Издательство “Просвещение”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color w:val="00B050"/>
                <w:sz w:val="24"/>
                <w:szCs w:val="24"/>
                <w:lang w:eastAsia="ar-SA"/>
              </w:rPr>
            </w:pP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Литература</w:t>
            </w:r>
          </w:p>
        </w:tc>
      </w:tr>
      <w:tr w:rsidR="0080253D" w:rsidRPr="00624196" w:rsidTr="0080253D">
        <w:tc>
          <w:tcPr>
            <w:tcW w:w="1141"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522"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 xml:space="preserve">Лебедев </w:t>
            </w:r>
            <w:proofErr w:type="gramStart"/>
            <w:r w:rsidRPr="00624196">
              <w:rPr>
                <w:rFonts w:ascii="Times New Roman" w:eastAsia="Times New Roman" w:hAnsi="Times New Roman" w:cs="Times New Roman"/>
                <w:sz w:val="24"/>
                <w:szCs w:val="24"/>
                <w:lang w:eastAsia="ar-SA"/>
              </w:rPr>
              <w:t>Ю,В.</w:t>
            </w:r>
            <w:proofErr w:type="gramEnd"/>
            <w:r w:rsidRPr="00624196">
              <w:rPr>
                <w:rFonts w:ascii="Times New Roman" w:eastAsia="Times New Roman" w:hAnsi="Times New Roman" w:cs="Times New Roman"/>
                <w:sz w:val="24"/>
                <w:szCs w:val="24"/>
                <w:lang w:eastAsia="ar-SA"/>
              </w:rPr>
              <w:t xml:space="preserve"> Литература (в 2-х частях)10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1141"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522"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Михайлов О.Н., Шайтанов И.О., </w:t>
            </w:r>
            <w:proofErr w:type="spellStart"/>
            <w:r w:rsidRPr="00624196">
              <w:rPr>
                <w:rFonts w:ascii="Times New Roman" w:eastAsia="Times New Roman" w:hAnsi="Times New Roman" w:cs="Times New Roman"/>
                <w:sz w:val="24"/>
                <w:szCs w:val="24"/>
                <w:lang w:eastAsia="ru-RU"/>
              </w:rPr>
              <w:t>Чалмаев</w:t>
            </w:r>
            <w:proofErr w:type="spellEnd"/>
            <w:r w:rsidRPr="00624196">
              <w:rPr>
                <w:rFonts w:ascii="Times New Roman" w:eastAsia="Times New Roman" w:hAnsi="Times New Roman" w:cs="Times New Roman"/>
                <w:sz w:val="24"/>
                <w:szCs w:val="24"/>
                <w:lang w:eastAsia="ru-RU"/>
              </w:rPr>
              <w:t xml:space="preserve"> В.А. и др./</w:t>
            </w:r>
          </w:p>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Под. Ред Журавлева В.П. Литература (в 2-х частях)11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D73814"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b/>
                <w:sz w:val="24"/>
                <w:szCs w:val="24"/>
                <w:lang w:eastAsia="ar-SA"/>
              </w:rPr>
              <w:t>Предмет Математика</w:t>
            </w:r>
          </w:p>
        </w:tc>
      </w:tr>
      <w:tr w:rsidR="0080253D"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proofErr w:type="spellStart"/>
            <w:r w:rsidRPr="00624196">
              <w:rPr>
                <w:rFonts w:ascii="Times New Roman" w:eastAsia="Times New Roman" w:hAnsi="Times New Roman" w:cs="Times New Roman"/>
                <w:sz w:val="24"/>
                <w:szCs w:val="24"/>
                <w:lang w:eastAsia="ar-SA"/>
              </w:rPr>
              <w:t>Атанасян</w:t>
            </w:r>
            <w:proofErr w:type="spellEnd"/>
            <w:r w:rsidRPr="00624196">
              <w:rPr>
                <w:rFonts w:ascii="Times New Roman" w:eastAsia="Times New Roman" w:hAnsi="Times New Roman" w:cs="Times New Roman"/>
                <w:sz w:val="24"/>
                <w:szCs w:val="24"/>
                <w:lang w:eastAsia="ar-SA"/>
              </w:rPr>
              <w:t xml:space="preserve"> Л.С. Геометрия 10-11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Calibri" w:hAnsi="Times New Roman" w:cs="Times New Roman"/>
                <w:sz w:val="24"/>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w:t>
            </w:r>
            <w:r w:rsidRPr="00624196">
              <w:rPr>
                <w:rFonts w:ascii="Times New Roman" w:eastAsia="Times New Roman" w:hAnsi="Times New Roman" w:cs="Times New Roman"/>
                <w:sz w:val="24"/>
                <w:szCs w:val="24"/>
                <w:lang w:eastAsia="ru-RU"/>
              </w:rPr>
              <w:t xml:space="preserve"> 10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ru-RU"/>
              </w:rPr>
              <w:t xml:space="preserve">Просвещение </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D73814"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История</w:t>
            </w:r>
          </w:p>
        </w:tc>
      </w:tr>
      <w:tr w:rsidR="00EB5905"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EB5905" w:rsidRPr="00624196" w:rsidRDefault="00EB5905" w:rsidP="00EB5905">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EB5905" w:rsidRPr="00624196" w:rsidRDefault="00EB5905" w:rsidP="00EB5905">
            <w:pPr>
              <w:widowControl w:val="0"/>
              <w:spacing w:after="0" w:line="240" w:lineRule="auto"/>
              <w:rPr>
                <w:rFonts w:ascii="Times New Roman" w:eastAsia="Times New Roman" w:hAnsi="Times New Roman" w:cs="Times New Roman"/>
                <w:sz w:val="24"/>
                <w:szCs w:val="24"/>
                <w:lang w:eastAsia="ru-RU"/>
              </w:rPr>
            </w:pPr>
            <w:proofErr w:type="spellStart"/>
            <w:r w:rsidRPr="00624196">
              <w:rPr>
                <w:rFonts w:ascii="Times New Roman" w:eastAsia="Times New Roman" w:hAnsi="Times New Roman" w:cs="Times New Roman"/>
                <w:sz w:val="24"/>
                <w:szCs w:val="24"/>
                <w:lang w:eastAsia="ru-RU"/>
              </w:rPr>
              <w:t>Мединский</w:t>
            </w:r>
            <w:proofErr w:type="spellEnd"/>
            <w:r w:rsidRPr="00624196">
              <w:rPr>
                <w:rFonts w:ascii="Times New Roman" w:eastAsia="Times New Roman" w:hAnsi="Times New Roman" w:cs="Times New Roman"/>
                <w:sz w:val="24"/>
                <w:szCs w:val="24"/>
                <w:lang w:eastAsia="ru-RU"/>
              </w:rPr>
              <w:t xml:space="preserve"> В.Р., </w:t>
            </w:r>
            <w:proofErr w:type="spellStart"/>
            <w:r w:rsidRPr="00624196">
              <w:rPr>
                <w:rFonts w:ascii="Times New Roman" w:eastAsia="Times New Roman" w:hAnsi="Times New Roman" w:cs="Times New Roman"/>
                <w:sz w:val="24"/>
                <w:szCs w:val="24"/>
                <w:lang w:eastAsia="ru-RU"/>
              </w:rPr>
              <w:t>Торкунов</w:t>
            </w:r>
            <w:proofErr w:type="spellEnd"/>
            <w:r w:rsidRPr="00624196">
              <w:rPr>
                <w:rFonts w:ascii="Times New Roman" w:eastAsia="Times New Roman" w:hAnsi="Times New Roman" w:cs="Times New Roman"/>
                <w:sz w:val="24"/>
                <w:szCs w:val="24"/>
                <w:lang w:eastAsia="ru-RU"/>
              </w:rPr>
              <w:t xml:space="preserve"> А.В. История. История России. 1914 - 1945 годы: 10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D73814" w:rsidP="00EB5905">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EB5905"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EB5905" w:rsidRPr="00624196" w:rsidRDefault="00EB5905" w:rsidP="00EB5905">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after="0" w:line="240" w:lineRule="auto"/>
              <w:contextualSpacing/>
              <w:rPr>
                <w:rFonts w:ascii="Times New Roman" w:eastAsia="Times New Roman" w:hAnsi="Times New Roman" w:cs="Times New Roman"/>
                <w:sz w:val="24"/>
                <w:szCs w:val="24"/>
                <w:lang w:eastAsia="zh-CN"/>
              </w:rPr>
            </w:pPr>
            <w:proofErr w:type="spellStart"/>
            <w:r w:rsidRPr="00624196">
              <w:rPr>
                <w:rFonts w:ascii="Times New Roman" w:eastAsia="Times New Roman" w:hAnsi="Times New Roman" w:cs="Times New Roman"/>
                <w:sz w:val="24"/>
                <w:szCs w:val="24"/>
                <w:lang w:eastAsia="ru-RU"/>
              </w:rPr>
              <w:t>Мединский</w:t>
            </w:r>
            <w:proofErr w:type="spellEnd"/>
            <w:r w:rsidRPr="00624196">
              <w:rPr>
                <w:rFonts w:ascii="Times New Roman" w:eastAsia="Times New Roman" w:hAnsi="Times New Roman" w:cs="Times New Roman"/>
                <w:sz w:val="24"/>
                <w:szCs w:val="24"/>
                <w:lang w:eastAsia="ru-RU"/>
              </w:rPr>
              <w:t xml:space="preserve"> В.Р., </w:t>
            </w:r>
            <w:proofErr w:type="spellStart"/>
            <w:r w:rsidRPr="00624196">
              <w:rPr>
                <w:rFonts w:ascii="Times New Roman" w:eastAsia="Times New Roman" w:hAnsi="Times New Roman" w:cs="Times New Roman"/>
                <w:sz w:val="24"/>
                <w:szCs w:val="24"/>
                <w:lang w:eastAsia="ru-RU"/>
              </w:rPr>
              <w:t>Торкунов</w:t>
            </w:r>
            <w:proofErr w:type="spellEnd"/>
            <w:r w:rsidRPr="00624196">
              <w:rPr>
                <w:rFonts w:ascii="Times New Roman" w:eastAsia="Times New Roman" w:hAnsi="Times New Roman" w:cs="Times New Roman"/>
                <w:sz w:val="24"/>
                <w:szCs w:val="24"/>
                <w:lang w:eastAsia="ru-RU"/>
              </w:rPr>
              <w:t xml:space="preserve"> А.В. История. История России. 1945 год - начало XXI века: 11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EB5905" w:rsidRPr="00624196" w:rsidRDefault="00EB5905" w:rsidP="00EB5905">
            <w:pPr>
              <w:spacing w:before="28" w:after="119"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D73814" w:rsidP="00EB5905">
            <w:pPr>
              <w:spacing w:before="28" w:after="119" w:line="240" w:lineRule="auto"/>
              <w:rPr>
                <w:rFonts w:ascii="Times New Roman" w:eastAsia="Times New Roman" w:hAnsi="Times New Roman" w:cs="Times New Roman"/>
                <w:color w:val="00000A"/>
                <w:sz w:val="24"/>
                <w:szCs w:val="24"/>
                <w:lang w:eastAsia="ru-RU"/>
              </w:rPr>
            </w:pPr>
            <w:r w:rsidRPr="00624196">
              <w:rPr>
                <w:rFonts w:ascii="Times New Roman" w:eastAsia="Times New Roman" w:hAnsi="Times New Roman" w:cs="Times New Roman"/>
                <w:sz w:val="24"/>
                <w:szCs w:val="24"/>
                <w:lang w:eastAsia="ar-SA"/>
              </w:rPr>
              <w:t>2023</w:t>
            </w:r>
          </w:p>
        </w:tc>
      </w:tr>
      <w:tr w:rsidR="00EB5905"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EB5905" w:rsidP="00EB5905">
            <w:pPr>
              <w:spacing w:after="0" w:line="240" w:lineRule="auto"/>
              <w:contextualSpacing/>
              <w:jc w:val="both"/>
              <w:rPr>
                <w:rFonts w:ascii="Times New Roman" w:eastAsia="Times New Roman" w:hAnsi="Times New Roman" w:cs="Times New Roman"/>
                <w:b/>
                <w:sz w:val="24"/>
                <w:szCs w:val="24"/>
                <w:lang w:eastAsia="ar-SA"/>
              </w:rPr>
            </w:pPr>
          </w:p>
        </w:tc>
      </w:tr>
      <w:tr w:rsidR="00D73814"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rPr>
                <w:rFonts w:ascii="Times New Roman" w:eastAsia="Times New Roman" w:hAnsi="Times New Roman" w:cs="Times New Roman"/>
                <w:sz w:val="24"/>
                <w:szCs w:val="24"/>
                <w:lang w:eastAsia="ar-SA"/>
              </w:rPr>
            </w:pPr>
            <w:proofErr w:type="spellStart"/>
            <w:r w:rsidRPr="00624196">
              <w:rPr>
                <w:rFonts w:ascii="Times New Roman" w:eastAsia="Times New Roman" w:hAnsi="Times New Roman" w:cs="Times New Roman"/>
                <w:sz w:val="24"/>
                <w:szCs w:val="24"/>
                <w:lang w:eastAsia="ru-RU"/>
              </w:rPr>
              <w:t>Мединский</w:t>
            </w:r>
            <w:proofErr w:type="spellEnd"/>
            <w:r w:rsidRPr="00624196">
              <w:rPr>
                <w:rFonts w:ascii="Times New Roman" w:eastAsia="Times New Roman" w:hAnsi="Times New Roman" w:cs="Times New Roman"/>
                <w:sz w:val="24"/>
                <w:szCs w:val="24"/>
                <w:lang w:eastAsia="ru-RU"/>
              </w:rPr>
              <w:t xml:space="preserve"> В.Р., </w:t>
            </w:r>
            <w:proofErr w:type="spellStart"/>
            <w:r w:rsidRPr="00624196">
              <w:rPr>
                <w:rFonts w:ascii="Times New Roman" w:eastAsia="Times New Roman" w:hAnsi="Times New Roman" w:cs="Times New Roman"/>
                <w:sz w:val="24"/>
                <w:szCs w:val="24"/>
                <w:lang w:eastAsia="ru-RU"/>
              </w:rPr>
              <w:t>Чубарьян</w:t>
            </w:r>
            <w:proofErr w:type="spellEnd"/>
            <w:r w:rsidRPr="00624196">
              <w:rPr>
                <w:rFonts w:ascii="Times New Roman" w:eastAsia="Times New Roman" w:hAnsi="Times New Roman" w:cs="Times New Roman"/>
                <w:sz w:val="24"/>
                <w:szCs w:val="24"/>
                <w:lang w:eastAsia="ru-RU"/>
              </w:rPr>
              <w:t xml:space="preserve"> </w:t>
            </w:r>
            <w:proofErr w:type="spellStart"/>
            <w:r w:rsidRPr="00624196">
              <w:rPr>
                <w:rFonts w:ascii="Times New Roman" w:eastAsia="Times New Roman" w:hAnsi="Times New Roman" w:cs="Times New Roman"/>
                <w:sz w:val="24"/>
                <w:szCs w:val="24"/>
                <w:lang w:eastAsia="ru-RU"/>
              </w:rPr>
              <w:t>А.О.История</w:t>
            </w:r>
            <w:proofErr w:type="spellEnd"/>
            <w:r w:rsidRPr="00624196">
              <w:rPr>
                <w:rFonts w:ascii="Times New Roman" w:eastAsia="Times New Roman" w:hAnsi="Times New Roman" w:cs="Times New Roman"/>
                <w:sz w:val="24"/>
                <w:szCs w:val="24"/>
                <w:lang w:eastAsia="ru-RU"/>
              </w:rPr>
              <w:t>. Всеобщая история. 1914 - 1945 годы: 10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sz w:val="24"/>
                <w:szCs w:val="24"/>
              </w:rPr>
            </w:pPr>
            <w:r w:rsidRPr="00624196">
              <w:rPr>
                <w:rFonts w:ascii="Times New Roman" w:eastAsia="Times New Roman" w:hAnsi="Times New Roman" w:cs="Times New Roman"/>
                <w:sz w:val="24"/>
                <w:szCs w:val="24"/>
                <w:lang w:eastAsia="ru-RU"/>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E12F29">
              <w:rPr>
                <w:rFonts w:ascii="Times New Roman" w:eastAsia="Times New Roman" w:hAnsi="Times New Roman" w:cs="Times New Roman"/>
                <w:sz w:val="24"/>
                <w:szCs w:val="24"/>
                <w:lang w:eastAsia="ar-SA"/>
              </w:rPr>
              <w:t>2023</w:t>
            </w:r>
          </w:p>
        </w:tc>
      </w:tr>
      <w:tr w:rsidR="00D73814"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rPr>
                <w:rFonts w:ascii="Times New Roman" w:eastAsia="Times New Roman" w:hAnsi="Times New Roman" w:cs="Times New Roman"/>
                <w:sz w:val="24"/>
                <w:szCs w:val="24"/>
                <w:lang w:eastAsia="ar-SA"/>
              </w:rPr>
            </w:pPr>
            <w:proofErr w:type="spellStart"/>
            <w:r w:rsidRPr="00624196">
              <w:rPr>
                <w:rFonts w:ascii="Times New Roman" w:eastAsia="Times New Roman" w:hAnsi="Times New Roman" w:cs="Times New Roman"/>
                <w:sz w:val="24"/>
                <w:szCs w:val="24"/>
                <w:lang w:eastAsia="ru-RU"/>
              </w:rPr>
              <w:t>Мединский</w:t>
            </w:r>
            <w:proofErr w:type="spellEnd"/>
            <w:r w:rsidRPr="00624196">
              <w:rPr>
                <w:rFonts w:ascii="Times New Roman" w:eastAsia="Times New Roman" w:hAnsi="Times New Roman" w:cs="Times New Roman"/>
                <w:sz w:val="24"/>
                <w:szCs w:val="24"/>
                <w:lang w:eastAsia="ru-RU"/>
              </w:rPr>
              <w:t xml:space="preserve"> В.Р., </w:t>
            </w:r>
            <w:proofErr w:type="spellStart"/>
            <w:r w:rsidRPr="00624196">
              <w:rPr>
                <w:rFonts w:ascii="Times New Roman" w:eastAsia="Times New Roman" w:hAnsi="Times New Roman" w:cs="Times New Roman"/>
                <w:sz w:val="24"/>
                <w:szCs w:val="24"/>
                <w:lang w:eastAsia="ru-RU"/>
              </w:rPr>
              <w:t>Чубарьян</w:t>
            </w:r>
            <w:proofErr w:type="spellEnd"/>
            <w:r w:rsidRPr="00624196">
              <w:rPr>
                <w:rFonts w:ascii="Times New Roman" w:eastAsia="Times New Roman" w:hAnsi="Times New Roman" w:cs="Times New Roman"/>
                <w:sz w:val="24"/>
                <w:szCs w:val="24"/>
                <w:lang w:eastAsia="ru-RU"/>
              </w:rPr>
              <w:t xml:space="preserve"> </w:t>
            </w:r>
            <w:proofErr w:type="spellStart"/>
            <w:r w:rsidRPr="00624196">
              <w:rPr>
                <w:rFonts w:ascii="Times New Roman" w:eastAsia="Times New Roman" w:hAnsi="Times New Roman" w:cs="Times New Roman"/>
                <w:sz w:val="24"/>
                <w:szCs w:val="24"/>
                <w:lang w:eastAsia="ru-RU"/>
              </w:rPr>
              <w:t>А.О.История</w:t>
            </w:r>
            <w:proofErr w:type="spellEnd"/>
            <w:r w:rsidRPr="00624196">
              <w:rPr>
                <w:rFonts w:ascii="Times New Roman" w:eastAsia="Times New Roman" w:hAnsi="Times New Roman" w:cs="Times New Roman"/>
                <w:sz w:val="24"/>
                <w:szCs w:val="24"/>
                <w:lang w:eastAsia="ru-RU"/>
              </w:rPr>
              <w:t>. Всеобщая история. 1945 год - начало XXI века: 11 класс: базовый уровень</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sz w:val="24"/>
                <w:szCs w:val="24"/>
              </w:rPr>
            </w:pPr>
            <w:r w:rsidRPr="00624196">
              <w:rPr>
                <w:rFonts w:ascii="Times New Roman" w:eastAsia="Times New Roman" w:hAnsi="Times New Roman" w:cs="Times New Roman"/>
                <w:sz w:val="24"/>
                <w:szCs w:val="24"/>
                <w:lang w:eastAsia="ru-RU"/>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E12F29">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Обществознание</w:t>
            </w:r>
          </w:p>
        </w:tc>
      </w:tr>
      <w:tr w:rsidR="0080253D" w:rsidRPr="00624196" w:rsidTr="0080253D">
        <w:tc>
          <w:tcPr>
            <w:tcW w:w="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13</w:t>
            </w:r>
          </w:p>
        </w:tc>
        <w:tc>
          <w:tcPr>
            <w:tcW w:w="4806"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Боголюбов </w:t>
            </w:r>
            <w:proofErr w:type="gramStart"/>
            <w:r w:rsidRPr="00624196">
              <w:rPr>
                <w:rFonts w:ascii="Times New Roman" w:eastAsia="Times New Roman" w:hAnsi="Times New Roman" w:cs="Times New Roman"/>
                <w:sz w:val="24"/>
                <w:szCs w:val="24"/>
                <w:lang w:eastAsia="ru-RU"/>
              </w:rPr>
              <w:t>Л.Н.,</w:t>
            </w:r>
            <w:proofErr w:type="spellStart"/>
            <w:r w:rsidRPr="00624196">
              <w:rPr>
                <w:rFonts w:ascii="Times New Roman" w:eastAsia="Times New Roman" w:hAnsi="Times New Roman" w:cs="Times New Roman"/>
                <w:sz w:val="24"/>
                <w:szCs w:val="24"/>
                <w:lang w:eastAsia="ru-RU"/>
              </w:rPr>
              <w:t>Лазебникова</w:t>
            </w:r>
            <w:proofErr w:type="spellEnd"/>
            <w:proofErr w:type="gramEnd"/>
            <w:r w:rsidRPr="00624196">
              <w:rPr>
                <w:rFonts w:ascii="Times New Roman" w:eastAsia="Times New Roman" w:hAnsi="Times New Roman" w:cs="Times New Roman"/>
                <w:sz w:val="24"/>
                <w:szCs w:val="24"/>
                <w:lang w:eastAsia="ru-RU"/>
              </w:rPr>
              <w:t xml:space="preserve"> </w:t>
            </w:r>
            <w:proofErr w:type="spellStart"/>
            <w:r w:rsidRPr="00624196">
              <w:rPr>
                <w:rFonts w:ascii="Times New Roman" w:eastAsia="Times New Roman" w:hAnsi="Times New Roman" w:cs="Times New Roman"/>
                <w:sz w:val="24"/>
                <w:szCs w:val="24"/>
                <w:lang w:eastAsia="ru-RU"/>
              </w:rPr>
              <w:t>А.Ю.,Матвеев</w:t>
            </w:r>
            <w:proofErr w:type="spellEnd"/>
            <w:r w:rsidRPr="00624196">
              <w:rPr>
                <w:rFonts w:ascii="Times New Roman" w:eastAsia="Times New Roman" w:hAnsi="Times New Roman" w:cs="Times New Roman"/>
                <w:sz w:val="24"/>
                <w:szCs w:val="24"/>
                <w:lang w:eastAsia="ru-RU"/>
              </w:rPr>
              <w:t xml:space="preserve"> А.И. и др./Под ред. Боголюбова Л.Н., </w:t>
            </w:r>
            <w:proofErr w:type="spellStart"/>
            <w:r w:rsidRPr="00624196">
              <w:rPr>
                <w:rFonts w:ascii="Times New Roman" w:eastAsia="Times New Roman" w:hAnsi="Times New Roman" w:cs="Times New Roman"/>
                <w:sz w:val="24"/>
                <w:szCs w:val="24"/>
                <w:lang w:eastAsia="ru-RU"/>
              </w:rPr>
              <w:t>Лабезниковой</w:t>
            </w:r>
            <w:proofErr w:type="spellEnd"/>
            <w:r w:rsidRPr="00624196">
              <w:rPr>
                <w:rFonts w:ascii="Times New Roman" w:eastAsia="Times New Roman" w:hAnsi="Times New Roman" w:cs="Times New Roman"/>
                <w:sz w:val="24"/>
                <w:szCs w:val="24"/>
                <w:lang w:eastAsia="ru-RU"/>
              </w:rPr>
              <w:t xml:space="preserve"> А.Ю. </w:t>
            </w:r>
            <w:r w:rsidRPr="00624196">
              <w:rPr>
                <w:rFonts w:ascii="Times New Roman" w:eastAsia="Calibri" w:hAnsi="Times New Roman" w:cs="Times New Roman"/>
                <w:sz w:val="24"/>
                <w:szCs w:val="24"/>
              </w:rPr>
              <w:t>Обществознание 10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line="240" w:lineRule="auto"/>
              <w:rPr>
                <w:rFonts w:ascii="Times New Roman" w:eastAsia="Calibri" w:hAnsi="Times New Roman" w:cs="Times New Roman"/>
                <w:sz w:val="24"/>
                <w:szCs w:val="24"/>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line="240" w:lineRule="auto"/>
              <w:contextualSpacing/>
              <w:rPr>
                <w:rFonts w:ascii="Times New Roman" w:eastAsia="Calibri" w:hAnsi="Times New Roman" w:cs="Times New Roman"/>
                <w:sz w:val="24"/>
                <w:szCs w:val="24"/>
              </w:rPr>
            </w:pPr>
            <w:r w:rsidRPr="00624196">
              <w:rPr>
                <w:rFonts w:ascii="Times New Roman" w:eastAsia="Calibri" w:hAnsi="Times New Roman" w:cs="Times New Roman"/>
                <w:sz w:val="24"/>
                <w:szCs w:val="24"/>
              </w:rPr>
              <w:t>2023</w:t>
            </w:r>
          </w:p>
        </w:tc>
      </w:tr>
      <w:tr w:rsidR="0080253D" w:rsidRPr="00624196" w:rsidTr="0080253D">
        <w:tc>
          <w:tcPr>
            <w:tcW w:w="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14</w:t>
            </w:r>
          </w:p>
        </w:tc>
        <w:tc>
          <w:tcPr>
            <w:tcW w:w="4806"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Боголюбов </w:t>
            </w:r>
            <w:proofErr w:type="gramStart"/>
            <w:r w:rsidRPr="00624196">
              <w:rPr>
                <w:rFonts w:ascii="Times New Roman" w:eastAsia="Times New Roman" w:hAnsi="Times New Roman" w:cs="Times New Roman"/>
                <w:sz w:val="24"/>
                <w:szCs w:val="24"/>
                <w:lang w:eastAsia="ru-RU"/>
              </w:rPr>
              <w:t>Л.Н.,</w:t>
            </w:r>
            <w:proofErr w:type="spellStart"/>
            <w:r w:rsidRPr="00624196">
              <w:rPr>
                <w:rFonts w:ascii="Times New Roman" w:eastAsia="Times New Roman" w:hAnsi="Times New Roman" w:cs="Times New Roman"/>
                <w:sz w:val="24"/>
                <w:szCs w:val="24"/>
                <w:lang w:eastAsia="ru-RU"/>
              </w:rPr>
              <w:t>Лазебникова</w:t>
            </w:r>
            <w:proofErr w:type="spellEnd"/>
            <w:proofErr w:type="gramEnd"/>
            <w:r w:rsidRPr="00624196">
              <w:rPr>
                <w:rFonts w:ascii="Times New Roman" w:eastAsia="Times New Roman" w:hAnsi="Times New Roman" w:cs="Times New Roman"/>
                <w:sz w:val="24"/>
                <w:szCs w:val="24"/>
                <w:lang w:eastAsia="ru-RU"/>
              </w:rPr>
              <w:t xml:space="preserve"> </w:t>
            </w:r>
            <w:proofErr w:type="spellStart"/>
            <w:r w:rsidRPr="00624196">
              <w:rPr>
                <w:rFonts w:ascii="Times New Roman" w:eastAsia="Times New Roman" w:hAnsi="Times New Roman" w:cs="Times New Roman"/>
                <w:sz w:val="24"/>
                <w:szCs w:val="24"/>
                <w:lang w:eastAsia="ru-RU"/>
              </w:rPr>
              <w:t>А.Ю.,Матвеев</w:t>
            </w:r>
            <w:proofErr w:type="spellEnd"/>
            <w:r w:rsidRPr="00624196">
              <w:rPr>
                <w:rFonts w:ascii="Times New Roman" w:eastAsia="Times New Roman" w:hAnsi="Times New Roman" w:cs="Times New Roman"/>
                <w:sz w:val="24"/>
                <w:szCs w:val="24"/>
                <w:lang w:eastAsia="ru-RU"/>
              </w:rPr>
              <w:t xml:space="preserve"> А.И. и др./Под ред. Боголюбова Л.Н., </w:t>
            </w:r>
            <w:proofErr w:type="spellStart"/>
            <w:r w:rsidRPr="00624196">
              <w:rPr>
                <w:rFonts w:ascii="Times New Roman" w:eastAsia="Times New Roman" w:hAnsi="Times New Roman" w:cs="Times New Roman"/>
                <w:sz w:val="24"/>
                <w:szCs w:val="24"/>
                <w:lang w:eastAsia="ru-RU"/>
              </w:rPr>
              <w:t>Лабезниковой</w:t>
            </w:r>
            <w:proofErr w:type="spellEnd"/>
            <w:r w:rsidRPr="00624196">
              <w:rPr>
                <w:rFonts w:ascii="Times New Roman" w:eastAsia="Times New Roman" w:hAnsi="Times New Roman" w:cs="Times New Roman"/>
                <w:sz w:val="24"/>
                <w:szCs w:val="24"/>
                <w:lang w:eastAsia="ru-RU"/>
              </w:rPr>
              <w:t xml:space="preserve"> А.Ю. </w:t>
            </w:r>
            <w:r w:rsidRPr="00624196">
              <w:rPr>
                <w:rFonts w:ascii="Times New Roman" w:eastAsia="Calibri" w:hAnsi="Times New Roman" w:cs="Times New Roman"/>
                <w:sz w:val="24"/>
                <w:szCs w:val="24"/>
              </w:rPr>
              <w:t>Обществознание 11класс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line="240" w:lineRule="auto"/>
              <w:rPr>
                <w:rFonts w:ascii="Times New Roman" w:eastAsia="Calibri" w:hAnsi="Times New Roman" w:cs="Times New Roman"/>
                <w:sz w:val="24"/>
                <w:szCs w:val="24"/>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line="240" w:lineRule="auto"/>
              <w:contextualSpacing/>
              <w:rPr>
                <w:rFonts w:ascii="Times New Roman" w:eastAsia="Calibri" w:hAnsi="Times New Roman" w:cs="Times New Roman"/>
                <w:sz w:val="24"/>
                <w:szCs w:val="24"/>
              </w:rPr>
            </w:pPr>
            <w:r w:rsidRPr="00624196">
              <w:rPr>
                <w:rFonts w:ascii="Times New Roman" w:eastAsia="Calibri" w:hAnsi="Times New Roman" w:cs="Times New Roman"/>
                <w:sz w:val="24"/>
                <w:szCs w:val="24"/>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География</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rPr>
                <w:rFonts w:ascii="Times New Roman" w:eastAsia="Times New Roman" w:hAnsi="Times New Roman" w:cs="Times New Roman"/>
                <w:color w:val="00B050"/>
                <w:sz w:val="24"/>
                <w:szCs w:val="24"/>
                <w:lang w:eastAsia="ar-SA"/>
              </w:rPr>
            </w:pPr>
            <w:r w:rsidRPr="00624196">
              <w:rPr>
                <w:rFonts w:ascii="Times New Roman" w:eastAsia="Times New Roman" w:hAnsi="Times New Roman" w:cs="Times New Roman"/>
                <w:color w:val="00B050"/>
                <w:sz w:val="24"/>
                <w:szCs w:val="24"/>
                <w:lang w:eastAsia="ar-SA"/>
              </w:rPr>
              <w:t>Гладкий Ю.Н., Николина В.В. География 10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jc w:val="both"/>
              <w:rPr>
                <w:rFonts w:ascii="Times New Roman" w:eastAsia="Times New Roman" w:hAnsi="Times New Roman" w:cs="Times New Roman"/>
                <w:color w:val="00B050"/>
                <w:sz w:val="24"/>
                <w:szCs w:val="24"/>
                <w:lang w:eastAsia="ar-SA"/>
              </w:rPr>
            </w:pPr>
          </w:p>
          <w:p w:rsidR="00D73814" w:rsidRPr="00624196" w:rsidRDefault="00D73814" w:rsidP="00D73814">
            <w:pPr>
              <w:spacing w:after="0" w:line="240" w:lineRule="auto"/>
              <w:contextualSpacing/>
              <w:jc w:val="both"/>
              <w:rPr>
                <w:rFonts w:ascii="Times New Roman" w:eastAsia="Times New Roman" w:hAnsi="Times New Roman" w:cs="Times New Roman"/>
                <w:color w:val="00B050"/>
                <w:sz w:val="24"/>
                <w:szCs w:val="24"/>
                <w:lang w:eastAsia="ar-SA"/>
              </w:rPr>
            </w:pPr>
            <w:r w:rsidRPr="00624196">
              <w:rPr>
                <w:rFonts w:ascii="Times New Roman" w:eastAsia="Times New Roman" w:hAnsi="Times New Roman" w:cs="Times New Roman"/>
                <w:color w:val="00B050"/>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73161">
              <w:rPr>
                <w:rFonts w:ascii="Times New Roman" w:eastAsia="Times New Roman" w:hAnsi="Times New Roman" w:cs="Times New Roman"/>
                <w:sz w:val="24"/>
                <w:szCs w:val="24"/>
                <w:lang w:eastAsia="ar-SA"/>
              </w:rPr>
              <w:t>2023</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color w:val="00B050"/>
                <w:sz w:val="24"/>
                <w:szCs w:val="24"/>
              </w:rPr>
            </w:pPr>
            <w:r w:rsidRPr="00624196">
              <w:rPr>
                <w:rFonts w:ascii="Times New Roman" w:hAnsi="Times New Roman" w:cs="Times New Roman"/>
                <w:color w:val="00B050"/>
                <w:sz w:val="24"/>
                <w:szCs w:val="24"/>
              </w:rPr>
              <w:t>Гладкий Ю.Н., Николина В.В. География 11класс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color w:val="00B050"/>
                <w:sz w:val="24"/>
                <w:szCs w:val="24"/>
              </w:rPr>
            </w:pPr>
            <w:r w:rsidRPr="00624196">
              <w:rPr>
                <w:rFonts w:ascii="Times New Roman" w:hAnsi="Times New Roman" w:cs="Times New Roman"/>
                <w:color w:val="00B050"/>
                <w:sz w:val="24"/>
                <w:szCs w:val="24"/>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73161">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Биология</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Пасечник В.В., Каменский А.А., Рубцов А.М. и другие; Под редакцией Пасечника В.В. Биология. 10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94944">
              <w:rPr>
                <w:rFonts w:ascii="Times New Roman" w:eastAsia="Times New Roman" w:hAnsi="Times New Roman" w:cs="Times New Roman"/>
                <w:sz w:val="24"/>
                <w:szCs w:val="24"/>
                <w:lang w:eastAsia="ar-SA"/>
              </w:rPr>
              <w:t>2023</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Пасечник В.В., Каменский А.А., Рубцов А.М. и другие; Под редакцией Пасечника В.В. Биология.  11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94944">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 xml:space="preserve">Предмет Химия </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widowControl w:val="0"/>
              <w:spacing w:after="0" w:line="240" w:lineRule="auto"/>
              <w:rPr>
                <w:rFonts w:ascii="Times New Roman" w:eastAsia="Times New Roman" w:hAnsi="Times New Roman" w:cs="Times New Roman"/>
                <w:sz w:val="24"/>
                <w:szCs w:val="24"/>
                <w:lang w:eastAsia="ru-RU"/>
              </w:rPr>
            </w:pPr>
            <w:r w:rsidRPr="00624196">
              <w:rPr>
                <w:rFonts w:ascii="Times New Roman" w:eastAsia="Times New Roman" w:hAnsi="Times New Roman" w:cs="Times New Roman"/>
                <w:sz w:val="24"/>
                <w:szCs w:val="24"/>
                <w:lang w:eastAsia="ru-RU"/>
              </w:rPr>
              <w:t xml:space="preserve">Габриелян О.С., Остроумов И.Г., Сладков </w:t>
            </w:r>
            <w:proofErr w:type="gramStart"/>
            <w:r w:rsidRPr="00624196">
              <w:rPr>
                <w:rFonts w:ascii="Times New Roman" w:eastAsia="Times New Roman" w:hAnsi="Times New Roman" w:cs="Times New Roman"/>
                <w:sz w:val="24"/>
                <w:szCs w:val="24"/>
                <w:lang w:eastAsia="ru-RU"/>
              </w:rPr>
              <w:t>С.А..</w:t>
            </w:r>
            <w:proofErr w:type="gramEnd"/>
            <w:r w:rsidRPr="00624196">
              <w:rPr>
                <w:rFonts w:ascii="Times New Roman" w:eastAsia="Times New Roman" w:hAnsi="Times New Roman" w:cs="Times New Roman"/>
                <w:sz w:val="24"/>
                <w:szCs w:val="24"/>
                <w:lang w:eastAsia="ru-RU"/>
              </w:rPr>
              <w:t xml:space="preserve"> </w:t>
            </w:r>
            <w:r w:rsidRPr="00624196">
              <w:rPr>
                <w:rFonts w:ascii="Times New Roman" w:eastAsia="Times New Roman" w:hAnsi="Times New Roman" w:cs="Times New Roman"/>
                <w:sz w:val="24"/>
                <w:szCs w:val="24"/>
                <w:lang w:eastAsia="ar-SA"/>
              </w:rPr>
              <w:t>Химия 10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25284">
              <w:rPr>
                <w:rFonts w:ascii="Times New Roman" w:eastAsia="Times New Roman" w:hAnsi="Times New Roman" w:cs="Times New Roman"/>
                <w:sz w:val="24"/>
                <w:szCs w:val="24"/>
                <w:lang w:eastAsia="ar-SA"/>
              </w:rPr>
              <w:t>2023</w:t>
            </w:r>
          </w:p>
        </w:tc>
      </w:tr>
      <w:tr w:rsidR="00D73814" w:rsidRPr="00624196" w:rsidTr="0080253D">
        <w:tc>
          <w:tcPr>
            <w:tcW w:w="857"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Габриелян О.С., Остроумов И.Г., Сладков С.А. Химия 11класс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D25284">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top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b/>
                <w:sz w:val="24"/>
                <w:szCs w:val="24"/>
                <w:lang w:eastAsia="ar-SA"/>
              </w:rPr>
            </w:pPr>
          </w:p>
        </w:tc>
      </w:tr>
      <w:tr w:rsidR="0080253D" w:rsidRPr="00624196" w:rsidTr="0080253D">
        <w:tc>
          <w:tcPr>
            <w:tcW w:w="9362" w:type="dxa"/>
            <w:gridSpan w:val="6"/>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b/>
                <w:bCs/>
                <w:sz w:val="24"/>
                <w:szCs w:val="24"/>
                <w:lang w:eastAsia="ru-RU"/>
              </w:rPr>
            </w:pPr>
            <w:r w:rsidRPr="00624196">
              <w:rPr>
                <w:rFonts w:ascii="Times New Roman" w:eastAsia="Times New Roman" w:hAnsi="Times New Roman" w:cs="Times New Roman"/>
                <w:b/>
                <w:sz w:val="24"/>
                <w:szCs w:val="24"/>
                <w:lang w:eastAsia="ar-SA"/>
              </w:rPr>
              <w:t>Предмет Физика</w:t>
            </w:r>
          </w:p>
        </w:tc>
      </w:tr>
      <w:tr w:rsidR="0080253D" w:rsidRPr="00624196" w:rsidTr="0080253D">
        <w:tc>
          <w:tcPr>
            <w:tcW w:w="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widowControl w:val="0"/>
              <w:spacing w:after="0" w:line="240" w:lineRule="auto"/>
              <w:rPr>
                <w:rFonts w:ascii="Times New Roman" w:eastAsia="Times New Roman" w:hAnsi="Times New Roman" w:cs="Times New Roman"/>
                <w:sz w:val="24"/>
                <w:szCs w:val="24"/>
                <w:lang w:eastAsia="ru-RU"/>
              </w:rPr>
            </w:pPr>
            <w:proofErr w:type="spellStart"/>
            <w:r w:rsidRPr="00624196">
              <w:rPr>
                <w:rFonts w:ascii="Times New Roman" w:eastAsia="Times New Roman" w:hAnsi="Times New Roman" w:cs="Times New Roman"/>
                <w:sz w:val="24"/>
                <w:szCs w:val="24"/>
                <w:lang w:eastAsia="ru-RU"/>
              </w:rPr>
              <w:t>Мякишев</w:t>
            </w:r>
            <w:proofErr w:type="spellEnd"/>
            <w:r w:rsidRPr="00624196">
              <w:rPr>
                <w:rFonts w:ascii="Times New Roman" w:eastAsia="Times New Roman" w:hAnsi="Times New Roman" w:cs="Times New Roman"/>
                <w:sz w:val="24"/>
                <w:szCs w:val="24"/>
                <w:lang w:eastAsia="ru-RU"/>
              </w:rPr>
              <w:t xml:space="preserve"> </w:t>
            </w:r>
            <w:proofErr w:type="gramStart"/>
            <w:r w:rsidRPr="00624196">
              <w:rPr>
                <w:rFonts w:ascii="Times New Roman" w:eastAsia="Times New Roman" w:hAnsi="Times New Roman" w:cs="Times New Roman"/>
                <w:sz w:val="24"/>
                <w:szCs w:val="24"/>
                <w:lang w:eastAsia="ru-RU"/>
              </w:rPr>
              <w:t>Г.Я.,</w:t>
            </w:r>
            <w:proofErr w:type="spellStart"/>
            <w:r w:rsidRPr="00624196">
              <w:rPr>
                <w:rFonts w:ascii="Times New Roman" w:eastAsia="Times New Roman" w:hAnsi="Times New Roman" w:cs="Times New Roman"/>
                <w:sz w:val="24"/>
                <w:szCs w:val="24"/>
                <w:lang w:eastAsia="ru-RU"/>
              </w:rPr>
              <w:t>Буховцев</w:t>
            </w:r>
            <w:proofErr w:type="spellEnd"/>
            <w:proofErr w:type="gramEnd"/>
            <w:r w:rsidRPr="00624196">
              <w:rPr>
                <w:rFonts w:ascii="Times New Roman" w:eastAsia="Times New Roman" w:hAnsi="Times New Roman" w:cs="Times New Roman"/>
                <w:sz w:val="24"/>
                <w:szCs w:val="24"/>
                <w:lang w:eastAsia="ru-RU"/>
              </w:rPr>
              <w:t xml:space="preserve"> </w:t>
            </w:r>
            <w:proofErr w:type="spellStart"/>
            <w:r w:rsidRPr="00624196">
              <w:rPr>
                <w:rFonts w:ascii="Times New Roman" w:eastAsia="Times New Roman" w:hAnsi="Times New Roman" w:cs="Times New Roman"/>
                <w:sz w:val="24"/>
                <w:szCs w:val="24"/>
                <w:lang w:eastAsia="ru-RU"/>
              </w:rPr>
              <w:t>Б.Б.,Сотский</w:t>
            </w:r>
            <w:proofErr w:type="spellEnd"/>
            <w:r w:rsidRPr="00624196">
              <w:rPr>
                <w:rFonts w:ascii="Times New Roman" w:eastAsia="Times New Roman" w:hAnsi="Times New Roman" w:cs="Times New Roman"/>
                <w:sz w:val="24"/>
                <w:szCs w:val="24"/>
                <w:lang w:eastAsia="ru-RU"/>
              </w:rPr>
              <w:t xml:space="preserve"> Н.Н./Под ред. Парфентьевой </w:t>
            </w:r>
            <w:proofErr w:type="spellStart"/>
            <w:r w:rsidRPr="00624196">
              <w:rPr>
                <w:rFonts w:ascii="Times New Roman" w:eastAsia="Times New Roman" w:hAnsi="Times New Roman" w:cs="Times New Roman"/>
                <w:sz w:val="24"/>
                <w:szCs w:val="24"/>
                <w:lang w:eastAsia="ru-RU"/>
              </w:rPr>
              <w:t>Н.А.</w:t>
            </w:r>
            <w:r w:rsidRPr="00624196">
              <w:rPr>
                <w:rFonts w:ascii="Times New Roman" w:eastAsia="Times New Roman" w:hAnsi="Times New Roman" w:cs="Times New Roman"/>
                <w:sz w:val="24"/>
                <w:szCs w:val="24"/>
                <w:lang w:eastAsia="ar-SA"/>
              </w:rPr>
              <w:t>Физика</w:t>
            </w:r>
            <w:proofErr w:type="spellEnd"/>
            <w:r w:rsidRPr="00624196">
              <w:rPr>
                <w:rFonts w:ascii="Times New Roman" w:eastAsia="Times New Roman" w:hAnsi="Times New Roman" w:cs="Times New Roman"/>
                <w:sz w:val="24"/>
                <w:szCs w:val="24"/>
                <w:lang w:eastAsia="ar-SA"/>
              </w:rPr>
              <w:t xml:space="preserve"> 10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857"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806" w:type="dxa"/>
            <w:gridSpan w:val="3"/>
            <w:tcBorders>
              <w:top w:val="single" w:sz="4" w:space="0" w:color="000000"/>
              <w:left w:val="single" w:sz="4" w:space="0" w:color="000000"/>
              <w:bottom w:val="single" w:sz="4" w:space="0" w:color="000000"/>
            </w:tcBorders>
            <w:shd w:val="clear" w:color="auto" w:fill="auto"/>
          </w:tcPr>
          <w:p w:rsidR="0080253D" w:rsidRPr="00624196" w:rsidRDefault="0080253D" w:rsidP="00532AF4">
            <w:pPr>
              <w:widowControl w:val="0"/>
              <w:spacing w:after="0" w:line="240" w:lineRule="auto"/>
              <w:rPr>
                <w:rFonts w:ascii="Times New Roman" w:eastAsia="Times New Roman" w:hAnsi="Times New Roman" w:cs="Times New Roman"/>
                <w:sz w:val="24"/>
                <w:szCs w:val="24"/>
                <w:lang w:eastAsia="ru-RU"/>
              </w:rPr>
            </w:pPr>
            <w:proofErr w:type="spellStart"/>
            <w:r w:rsidRPr="00624196">
              <w:rPr>
                <w:rFonts w:ascii="Times New Roman" w:eastAsia="Times New Roman" w:hAnsi="Times New Roman" w:cs="Times New Roman"/>
                <w:sz w:val="24"/>
                <w:szCs w:val="24"/>
                <w:lang w:eastAsia="ru-RU"/>
              </w:rPr>
              <w:t>Мякишев</w:t>
            </w:r>
            <w:proofErr w:type="spellEnd"/>
            <w:r w:rsidRPr="00624196">
              <w:rPr>
                <w:rFonts w:ascii="Times New Roman" w:eastAsia="Times New Roman" w:hAnsi="Times New Roman" w:cs="Times New Roman"/>
                <w:sz w:val="24"/>
                <w:szCs w:val="24"/>
                <w:lang w:eastAsia="ru-RU"/>
              </w:rPr>
              <w:t xml:space="preserve"> Г.Я., </w:t>
            </w:r>
            <w:proofErr w:type="spellStart"/>
            <w:r w:rsidRPr="00624196">
              <w:rPr>
                <w:rFonts w:ascii="Times New Roman" w:eastAsia="Times New Roman" w:hAnsi="Times New Roman" w:cs="Times New Roman"/>
                <w:sz w:val="24"/>
                <w:szCs w:val="24"/>
                <w:lang w:eastAsia="ru-RU"/>
              </w:rPr>
              <w:t>Буховцев</w:t>
            </w:r>
            <w:proofErr w:type="spellEnd"/>
            <w:r w:rsidRPr="00624196">
              <w:rPr>
                <w:rFonts w:ascii="Times New Roman" w:eastAsia="Times New Roman" w:hAnsi="Times New Roman" w:cs="Times New Roman"/>
                <w:sz w:val="24"/>
                <w:szCs w:val="24"/>
                <w:lang w:eastAsia="ru-RU"/>
              </w:rPr>
              <w:t xml:space="preserve"> </w:t>
            </w:r>
            <w:proofErr w:type="gramStart"/>
            <w:r w:rsidRPr="00624196">
              <w:rPr>
                <w:rFonts w:ascii="Times New Roman" w:eastAsia="Times New Roman" w:hAnsi="Times New Roman" w:cs="Times New Roman"/>
                <w:sz w:val="24"/>
                <w:szCs w:val="24"/>
                <w:lang w:eastAsia="ru-RU"/>
              </w:rPr>
              <w:t>Б.Б.,</w:t>
            </w:r>
            <w:proofErr w:type="spellStart"/>
            <w:r w:rsidRPr="00624196">
              <w:rPr>
                <w:rFonts w:ascii="Times New Roman" w:eastAsia="Times New Roman" w:hAnsi="Times New Roman" w:cs="Times New Roman"/>
                <w:sz w:val="24"/>
                <w:szCs w:val="24"/>
                <w:lang w:eastAsia="ru-RU"/>
              </w:rPr>
              <w:t>Чаругин</w:t>
            </w:r>
            <w:proofErr w:type="spellEnd"/>
            <w:proofErr w:type="gramEnd"/>
            <w:r w:rsidRPr="00624196">
              <w:rPr>
                <w:rFonts w:ascii="Times New Roman" w:eastAsia="Times New Roman" w:hAnsi="Times New Roman" w:cs="Times New Roman"/>
                <w:sz w:val="24"/>
                <w:szCs w:val="24"/>
                <w:lang w:eastAsia="ru-RU"/>
              </w:rPr>
              <w:t xml:space="preserve"> В.М./Под ред. Парфентьевой Н.А. </w:t>
            </w:r>
            <w:r w:rsidRPr="00624196">
              <w:rPr>
                <w:rFonts w:ascii="Times New Roman" w:eastAsia="Times New Roman" w:hAnsi="Times New Roman" w:cs="Times New Roman"/>
                <w:sz w:val="24"/>
                <w:szCs w:val="24"/>
                <w:lang w:eastAsia="ar-SA"/>
              </w:rPr>
              <w:t>Физика 11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D73814"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r w:rsidR="0080253D" w:rsidRPr="00624196" w:rsidTr="0080253D">
        <w:tc>
          <w:tcPr>
            <w:tcW w:w="9362" w:type="dxa"/>
            <w:gridSpan w:val="6"/>
            <w:tcBorders>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b/>
                <w:sz w:val="24"/>
                <w:szCs w:val="24"/>
                <w:lang w:eastAsia="ar-SA"/>
              </w:rPr>
              <w:t>Предмет Физическая культура</w:t>
            </w:r>
          </w:p>
        </w:tc>
      </w:tr>
      <w:tr w:rsidR="0080253D" w:rsidRPr="00624196" w:rsidTr="0080253D">
        <w:tc>
          <w:tcPr>
            <w:tcW w:w="999"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numPr>
                <w:ilvl w:val="0"/>
                <w:numId w:val="9"/>
              </w:numPr>
              <w:spacing w:after="0" w:line="240" w:lineRule="auto"/>
              <w:contextualSpacing/>
              <w:jc w:val="both"/>
              <w:rPr>
                <w:rFonts w:ascii="Times New Roman" w:eastAsia="Times New Roman" w:hAnsi="Times New Roman" w:cs="Times New Roman"/>
                <w:sz w:val="24"/>
                <w:szCs w:val="24"/>
                <w:lang w:eastAsia="ar-SA"/>
              </w:rPr>
            </w:pPr>
          </w:p>
        </w:tc>
        <w:tc>
          <w:tcPr>
            <w:tcW w:w="4664" w:type="dxa"/>
            <w:gridSpan w:val="2"/>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Лях В.И. Физическая культура 10-11 класс</w:t>
            </w:r>
          </w:p>
        </w:tc>
        <w:tc>
          <w:tcPr>
            <w:tcW w:w="1948" w:type="dxa"/>
            <w:tcBorders>
              <w:top w:val="single" w:sz="4" w:space="0" w:color="000000"/>
              <w:left w:val="single" w:sz="4" w:space="0" w:color="000000"/>
              <w:bottom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80253D" w:rsidRPr="00624196" w:rsidRDefault="0080253D" w:rsidP="00532AF4">
            <w:pPr>
              <w:spacing w:after="0" w:line="240" w:lineRule="auto"/>
              <w:contextualSpacing/>
              <w:jc w:val="both"/>
              <w:rPr>
                <w:rFonts w:ascii="Times New Roman" w:eastAsia="Times New Roman" w:hAnsi="Times New Roman" w:cs="Times New Roman"/>
                <w:sz w:val="24"/>
                <w:szCs w:val="24"/>
                <w:lang w:eastAsia="ar-SA"/>
              </w:rPr>
            </w:pPr>
            <w:r w:rsidRPr="00624196">
              <w:rPr>
                <w:rFonts w:ascii="Times New Roman" w:eastAsia="Times New Roman" w:hAnsi="Times New Roman" w:cs="Times New Roman"/>
                <w:sz w:val="24"/>
                <w:szCs w:val="24"/>
                <w:lang w:eastAsia="ar-SA"/>
              </w:rPr>
              <w:t>2023</w:t>
            </w:r>
          </w:p>
        </w:tc>
      </w:tr>
    </w:tbl>
    <w:p w:rsidR="00EB5905" w:rsidRPr="00624196" w:rsidRDefault="00EB5905" w:rsidP="00EB5905">
      <w:pPr>
        <w:tabs>
          <w:tab w:val="left" w:pos="1395"/>
        </w:tabs>
        <w:rPr>
          <w:rFonts w:ascii="Times New Roman" w:hAnsi="Times New Roman" w:cs="Times New Roman"/>
          <w:sz w:val="24"/>
          <w:szCs w:val="24"/>
        </w:rPr>
      </w:pPr>
      <w:r w:rsidRPr="00624196">
        <w:rPr>
          <w:rFonts w:ascii="Times New Roman" w:hAnsi="Times New Roman" w:cs="Times New Roman"/>
          <w:sz w:val="24"/>
          <w:szCs w:val="24"/>
        </w:rPr>
        <w:tab/>
      </w:r>
    </w:p>
    <w:tbl>
      <w:tblPr>
        <w:tblW w:w="9362" w:type="dxa"/>
        <w:tblInd w:w="385" w:type="dxa"/>
        <w:tblLayout w:type="fixed"/>
        <w:tblLook w:val="0000" w:firstRow="0" w:lastRow="0" w:firstColumn="0" w:lastColumn="0" w:noHBand="0" w:noVBand="0"/>
      </w:tblPr>
      <w:tblGrid>
        <w:gridCol w:w="999"/>
        <w:gridCol w:w="4664"/>
        <w:gridCol w:w="1948"/>
        <w:gridCol w:w="1751"/>
      </w:tblGrid>
      <w:tr w:rsidR="00EB5905" w:rsidRPr="00624196" w:rsidTr="005D20F3">
        <w:tc>
          <w:tcPr>
            <w:tcW w:w="9362" w:type="dxa"/>
            <w:gridSpan w:val="4"/>
            <w:tcBorders>
              <w:top w:val="single" w:sz="4" w:space="0" w:color="000000"/>
              <w:left w:val="single" w:sz="4" w:space="0" w:color="000000"/>
              <w:bottom w:val="single" w:sz="4" w:space="0" w:color="000000"/>
              <w:right w:val="single" w:sz="4" w:space="0" w:color="000000"/>
            </w:tcBorders>
            <w:shd w:val="clear" w:color="auto" w:fill="auto"/>
          </w:tcPr>
          <w:p w:rsidR="00EB5905" w:rsidRPr="00624196" w:rsidRDefault="00EB5905" w:rsidP="005D20F3">
            <w:pPr>
              <w:spacing w:after="0" w:line="240" w:lineRule="auto"/>
              <w:contextualSpacing/>
              <w:jc w:val="both"/>
              <w:rPr>
                <w:rFonts w:ascii="Times New Roman" w:eastAsia="Times New Roman" w:hAnsi="Times New Roman" w:cs="Times New Roman"/>
                <w:b/>
                <w:sz w:val="24"/>
                <w:szCs w:val="24"/>
                <w:lang w:eastAsia="ar-SA"/>
              </w:rPr>
            </w:pPr>
            <w:r w:rsidRPr="00624196">
              <w:rPr>
                <w:rFonts w:ascii="Times New Roman" w:eastAsia="Times New Roman" w:hAnsi="Times New Roman" w:cs="Times New Roman"/>
                <w:b/>
                <w:sz w:val="24"/>
                <w:szCs w:val="24"/>
                <w:lang w:eastAsia="ar-SA"/>
              </w:rPr>
              <w:t>Предмет Информатика</w:t>
            </w:r>
          </w:p>
        </w:tc>
      </w:tr>
      <w:tr w:rsidR="00D73814" w:rsidRPr="00624196" w:rsidTr="005D20F3">
        <w:tc>
          <w:tcPr>
            <w:tcW w:w="999"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10"/>
              </w:numPr>
              <w:spacing w:after="0" w:line="240" w:lineRule="auto"/>
              <w:contextualSpacing/>
              <w:jc w:val="both"/>
              <w:rPr>
                <w:rFonts w:ascii="Times New Roman" w:eastAsia="Times New Roman" w:hAnsi="Times New Roman" w:cs="Times New Roman"/>
                <w:sz w:val="24"/>
                <w:szCs w:val="24"/>
                <w:lang w:eastAsia="ar-SA"/>
              </w:rPr>
            </w:pPr>
            <w:bookmarkStart w:id="2" w:name="_GoBack" w:colFirst="3" w:colLast="3"/>
          </w:p>
        </w:tc>
        <w:tc>
          <w:tcPr>
            <w:tcW w:w="4664"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hd w:val="clear" w:color="auto" w:fill="FFFFFF"/>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624196">
              <w:rPr>
                <w:rFonts w:ascii="Times New Roman" w:eastAsia="Times New Roman" w:hAnsi="Times New Roman" w:cs="Times New Roman"/>
                <w:color w:val="22272F"/>
                <w:sz w:val="24"/>
                <w:szCs w:val="24"/>
                <w:lang w:eastAsia="ru-RU"/>
              </w:rPr>
              <w:t>Босова</w:t>
            </w:r>
            <w:proofErr w:type="spellEnd"/>
            <w:r w:rsidRPr="00624196">
              <w:rPr>
                <w:rFonts w:ascii="Times New Roman" w:eastAsia="Times New Roman" w:hAnsi="Times New Roman" w:cs="Times New Roman"/>
                <w:color w:val="22272F"/>
                <w:sz w:val="24"/>
                <w:szCs w:val="24"/>
                <w:lang w:eastAsia="ru-RU"/>
              </w:rPr>
              <w:t xml:space="preserve"> Л.Л., </w:t>
            </w:r>
            <w:proofErr w:type="spellStart"/>
            <w:r w:rsidRPr="00624196">
              <w:rPr>
                <w:rFonts w:ascii="Times New Roman" w:eastAsia="Times New Roman" w:hAnsi="Times New Roman" w:cs="Times New Roman"/>
                <w:color w:val="22272F"/>
                <w:sz w:val="24"/>
                <w:szCs w:val="24"/>
                <w:lang w:eastAsia="ru-RU"/>
              </w:rPr>
              <w:t>Босова</w:t>
            </w:r>
            <w:proofErr w:type="spellEnd"/>
            <w:r w:rsidRPr="00624196">
              <w:rPr>
                <w:rFonts w:ascii="Times New Roman" w:eastAsia="Times New Roman" w:hAnsi="Times New Roman" w:cs="Times New Roman"/>
                <w:color w:val="22272F"/>
                <w:sz w:val="24"/>
                <w:szCs w:val="24"/>
                <w:lang w:eastAsia="ru-RU"/>
              </w:rPr>
              <w:t xml:space="preserve"> А.Ю. Информатика 10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sz w:val="24"/>
                <w:szCs w:val="24"/>
              </w:rPr>
            </w:pPr>
            <w:r w:rsidRPr="00624196">
              <w:rPr>
                <w:rFonts w:ascii="Times New Roman" w:hAnsi="Times New Roman" w:cs="Times New Roman"/>
                <w:sz w:val="24"/>
                <w:szCs w:val="24"/>
              </w:rPr>
              <w:t>Общество с ограниченной ответственностью «БИНОМ. Лаборатория знаний»; Акционерное общество «Издательство «Просвещение»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294171">
              <w:rPr>
                <w:rFonts w:ascii="Times New Roman" w:eastAsia="Times New Roman" w:hAnsi="Times New Roman" w:cs="Times New Roman"/>
                <w:sz w:val="24"/>
                <w:szCs w:val="24"/>
                <w:lang w:eastAsia="ar-SA"/>
              </w:rPr>
              <w:t>2023</w:t>
            </w:r>
          </w:p>
        </w:tc>
      </w:tr>
      <w:tr w:rsidR="00D73814" w:rsidRPr="00624196" w:rsidTr="005D20F3">
        <w:tc>
          <w:tcPr>
            <w:tcW w:w="999"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numPr>
                <w:ilvl w:val="0"/>
                <w:numId w:val="10"/>
              </w:numPr>
              <w:spacing w:after="0" w:line="240" w:lineRule="auto"/>
              <w:contextualSpacing/>
              <w:jc w:val="both"/>
              <w:rPr>
                <w:rFonts w:ascii="Times New Roman" w:eastAsia="Times New Roman" w:hAnsi="Times New Roman" w:cs="Times New Roman"/>
                <w:sz w:val="24"/>
                <w:szCs w:val="24"/>
                <w:lang w:eastAsia="ar-SA"/>
              </w:rPr>
            </w:pPr>
          </w:p>
        </w:tc>
        <w:tc>
          <w:tcPr>
            <w:tcW w:w="4664"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shd w:val="clear" w:color="auto" w:fill="FFFFFF"/>
              <w:spacing w:before="75" w:after="75" w:line="240" w:lineRule="auto"/>
              <w:ind w:left="75" w:right="75"/>
              <w:rPr>
                <w:rFonts w:ascii="Times New Roman" w:eastAsia="Times New Roman" w:hAnsi="Times New Roman" w:cs="Times New Roman"/>
                <w:color w:val="22272F"/>
                <w:sz w:val="24"/>
                <w:szCs w:val="24"/>
                <w:lang w:eastAsia="ru-RU"/>
              </w:rPr>
            </w:pPr>
            <w:proofErr w:type="spellStart"/>
            <w:r w:rsidRPr="00624196">
              <w:rPr>
                <w:rFonts w:ascii="Times New Roman" w:eastAsia="Times New Roman" w:hAnsi="Times New Roman" w:cs="Times New Roman"/>
                <w:color w:val="22272F"/>
                <w:sz w:val="24"/>
                <w:szCs w:val="24"/>
                <w:lang w:eastAsia="ru-RU"/>
              </w:rPr>
              <w:t>Босова</w:t>
            </w:r>
            <w:proofErr w:type="spellEnd"/>
            <w:r w:rsidRPr="00624196">
              <w:rPr>
                <w:rFonts w:ascii="Times New Roman" w:eastAsia="Times New Roman" w:hAnsi="Times New Roman" w:cs="Times New Roman"/>
                <w:color w:val="22272F"/>
                <w:sz w:val="24"/>
                <w:szCs w:val="24"/>
                <w:lang w:eastAsia="ru-RU"/>
              </w:rPr>
              <w:t xml:space="preserve"> Л.Л., </w:t>
            </w:r>
            <w:proofErr w:type="spellStart"/>
            <w:r w:rsidRPr="00624196">
              <w:rPr>
                <w:rFonts w:ascii="Times New Roman" w:eastAsia="Times New Roman" w:hAnsi="Times New Roman" w:cs="Times New Roman"/>
                <w:color w:val="22272F"/>
                <w:sz w:val="24"/>
                <w:szCs w:val="24"/>
                <w:lang w:eastAsia="ru-RU"/>
              </w:rPr>
              <w:t>Босова</w:t>
            </w:r>
            <w:proofErr w:type="spellEnd"/>
            <w:r w:rsidRPr="00624196">
              <w:rPr>
                <w:rFonts w:ascii="Times New Roman" w:eastAsia="Times New Roman" w:hAnsi="Times New Roman" w:cs="Times New Roman"/>
                <w:color w:val="22272F"/>
                <w:sz w:val="24"/>
                <w:szCs w:val="24"/>
                <w:lang w:eastAsia="ru-RU"/>
              </w:rPr>
              <w:t xml:space="preserve"> А.Ю. Информатика 11 класс</w:t>
            </w:r>
          </w:p>
        </w:tc>
        <w:tc>
          <w:tcPr>
            <w:tcW w:w="1948" w:type="dxa"/>
            <w:tcBorders>
              <w:top w:val="single" w:sz="4" w:space="0" w:color="000000"/>
              <w:left w:val="single" w:sz="4" w:space="0" w:color="000000"/>
              <w:bottom w:val="single" w:sz="4" w:space="0" w:color="000000"/>
            </w:tcBorders>
            <w:shd w:val="clear" w:color="auto" w:fill="auto"/>
          </w:tcPr>
          <w:p w:rsidR="00D73814" w:rsidRPr="00624196" w:rsidRDefault="00D73814" w:rsidP="00D73814">
            <w:pPr>
              <w:rPr>
                <w:rFonts w:ascii="Times New Roman" w:hAnsi="Times New Roman" w:cs="Times New Roman"/>
                <w:sz w:val="24"/>
                <w:szCs w:val="24"/>
              </w:rPr>
            </w:pPr>
            <w:r w:rsidRPr="00624196">
              <w:rPr>
                <w:rFonts w:ascii="Times New Roman" w:hAnsi="Times New Roman" w:cs="Times New Roman"/>
                <w:sz w:val="24"/>
                <w:szCs w:val="24"/>
              </w:rPr>
              <w:t>Общество с ограниченной ответственностью «БИНОМ. Лаборатория знаний»; Акционерное общество «Издательство «Просвещение»</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D73814" w:rsidRDefault="00D73814" w:rsidP="00D73814">
            <w:r w:rsidRPr="00294171">
              <w:rPr>
                <w:rFonts w:ascii="Times New Roman" w:eastAsia="Times New Roman" w:hAnsi="Times New Roman" w:cs="Times New Roman"/>
                <w:sz w:val="24"/>
                <w:szCs w:val="24"/>
                <w:lang w:eastAsia="ar-SA"/>
              </w:rPr>
              <w:t>2023</w:t>
            </w:r>
          </w:p>
        </w:tc>
      </w:tr>
      <w:bookmarkEnd w:id="2"/>
    </w:tbl>
    <w:p w:rsidR="00EB5905" w:rsidRPr="00624196" w:rsidRDefault="00EB5905" w:rsidP="00EB5905">
      <w:pPr>
        <w:tabs>
          <w:tab w:val="left" w:pos="1395"/>
        </w:tabs>
        <w:rPr>
          <w:rFonts w:ascii="Times New Roman" w:hAnsi="Times New Roman" w:cs="Times New Roman"/>
          <w:sz w:val="24"/>
          <w:szCs w:val="24"/>
        </w:rPr>
      </w:pPr>
    </w:p>
    <w:p w:rsidR="0080253D" w:rsidRPr="00624196" w:rsidRDefault="00EB5905" w:rsidP="00EB5905">
      <w:pPr>
        <w:tabs>
          <w:tab w:val="left" w:pos="1395"/>
        </w:tabs>
        <w:rPr>
          <w:rFonts w:ascii="Times New Roman" w:hAnsi="Times New Roman" w:cs="Times New Roman"/>
          <w:sz w:val="24"/>
          <w:szCs w:val="24"/>
        </w:rPr>
        <w:sectPr w:rsidR="0080253D" w:rsidRPr="00624196" w:rsidSect="0080253D">
          <w:pgSz w:w="11900" w:h="16820"/>
          <w:pgMar w:top="1134" w:right="851" w:bottom="1134" w:left="1134" w:header="709" w:footer="709" w:gutter="0"/>
          <w:cols w:space="708"/>
          <w:docGrid w:linePitch="360"/>
        </w:sectPr>
      </w:pPr>
      <w:r w:rsidRPr="00624196">
        <w:rPr>
          <w:rFonts w:ascii="Times New Roman" w:hAnsi="Times New Roman" w:cs="Times New Roman"/>
          <w:sz w:val="24"/>
          <w:szCs w:val="24"/>
        </w:rPr>
        <w:tab/>
      </w:r>
    </w:p>
    <w:p w:rsidR="0080253D" w:rsidRPr="00624196" w:rsidRDefault="0080253D">
      <w:pPr>
        <w:rPr>
          <w:rFonts w:ascii="Times New Roman" w:hAnsi="Times New Roman" w:cs="Times New Roman"/>
          <w:sz w:val="24"/>
          <w:szCs w:val="24"/>
        </w:rPr>
      </w:pPr>
    </w:p>
    <w:sectPr w:rsidR="0080253D" w:rsidRPr="00624196" w:rsidSect="00D8488E">
      <w:pgSz w:w="16820" w:h="11900"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3743"/>
    <w:multiLevelType w:val="multilevel"/>
    <w:tmpl w:val="A2D40B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0B2D5E8F"/>
    <w:multiLevelType w:val="multilevel"/>
    <w:tmpl w:val="DE2CDA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176777A3"/>
    <w:multiLevelType w:val="hybridMultilevel"/>
    <w:tmpl w:val="F44CAB6A"/>
    <w:lvl w:ilvl="0" w:tplc="6F22C30A">
      <w:start w:val="1"/>
      <w:numFmt w:val="decimal"/>
      <w:lvlText w:val="%1."/>
      <w:lvlJc w:val="left"/>
      <w:pPr>
        <w:ind w:left="720" w:hanging="360"/>
      </w:pPr>
      <w:rPr>
        <w:rFonts w:hint="default"/>
      </w:rPr>
    </w:lvl>
    <w:lvl w:ilvl="1" w:tplc="E97244C6" w:tentative="1">
      <w:start w:val="1"/>
      <w:numFmt w:val="lowerLetter"/>
      <w:lvlText w:val="%2."/>
      <w:lvlJc w:val="left"/>
      <w:pPr>
        <w:ind w:left="1440" w:hanging="360"/>
      </w:pPr>
    </w:lvl>
    <w:lvl w:ilvl="2" w:tplc="E8F46FA0" w:tentative="1">
      <w:start w:val="1"/>
      <w:numFmt w:val="lowerRoman"/>
      <w:lvlText w:val="%3."/>
      <w:lvlJc w:val="right"/>
      <w:pPr>
        <w:ind w:left="2160" w:hanging="180"/>
      </w:pPr>
    </w:lvl>
    <w:lvl w:ilvl="3" w:tplc="E0BE8752" w:tentative="1">
      <w:start w:val="1"/>
      <w:numFmt w:val="decimal"/>
      <w:lvlText w:val="%4."/>
      <w:lvlJc w:val="left"/>
      <w:pPr>
        <w:ind w:left="2880" w:hanging="360"/>
      </w:pPr>
    </w:lvl>
    <w:lvl w:ilvl="4" w:tplc="C40A5DF2" w:tentative="1">
      <w:start w:val="1"/>
      <w:numFmt w:val="lowerLetter"/>
      <w:lvlText w:val="%5."/>
      <w:lvlJc w:val="left"/>
      <w:pPr>
        <w:ind w:left="3600" w:hanging="360"/>
      </w:pPr>
    </w:lvl>
    <w:lvl w:ilvl="5" w:tplc="83ACE832" w:tentative="1">
      <w:start w:val="1"/>
      <w:numFmt w:val="lowerRoman"/>
      <w:lvlText w:val="%6."/>
      <w:lvlJc w:val="right"/>
      <w:pPr>
        <w:ind w:left="4320" w:hanging="180"/>
      </w:pPr>
    </w:lvl>
    <w:lvl w:ilvl="6" w:tplc="78B66D22" w:tentative="1">
      <w:start w:val="1"/>
      <w:numFmt w:val="decimal"/>
      <w:lvlText w:val="%7."/>
      <w:lvlJc w:val="left"/>
      <w:pPr>
        <w:ind w:left="5040" w:hanging="360"/>
      </w:pPr>
    </w:lvl>
    <w:lvl w:ilvl="7" w:tplc="4616112E" w:tentative="1">
      <w:start w:val="1"/>
      <w:numFmt w:val="lowerLetter"/>
      <w:lvlText w:val="%8."/>
      <w:lvlJc w:val="left"/>
      <w:pPr>
        <w:ind w:left="5760" w:hanging="360"/>
      </w:pPr>
    </w:lvl>
    <w:lvl w:ilvl="8" w:tplc="95767B06" w:tentative="1">
      <w:start w:val="1"/>
      <w:numFmt w:val="lowerRoman"/>
      <w:lvlText w:val="%9."/>
      <w:lvlJc w:val="right"/>
      <w:pPr>
        <w:ind w:left="6480" w:hanging="180"/>
      </w:pPr>
    </w:lvl>
  </w:abstractNum>
  <w:abstractNum w:abstractNumId="3">
    <w:nsid w:val="20982155"/>
    <w:multiLevelType w:val="hybridMultilevel"/>
    <w:tmpl w:val="455C2A9A"/>
    <w:lvl w:ilvl="0" w:tplc="0E4E18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BF1B15"/>
    <w:multiLevelType w:val="hybridMultilevel"/>
    <w:tmpl w:val="9F98F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BA0A01"/>
    <w:multiLevelType w:val="hybridMultilevel"/>
    <w:tmpl w:val="80C461F0"/>
    <w:lvl w:ilvl="0" w:tplc="47A2A49C">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C5626E"/>
    <w:multiLevelType w:val="hybridMultilevel"/>
    <w:tmpl w:val="455C2A9A"/>
    <w:lvl w:ilvl="0" w:tplc="0E4E185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B5B264F"/>
    <w:multiLevelType w:val="hybridMultilevel"/>
    <w:tmpl w:val="F44CAB6A"/>
    <w:lvl w:ilvl="0" w:tplc="6F22C30A">
      <w:start w:val="1"/>
      <w:numFmt w:val="decimal"/>
      <w:lvlText w:val="%1."/>
      <w:lvlJc w:val="left"/>
      <w:pPr>
        <w:ind w:left="720" w:hanging="360"/>
      </w:pPr>
      <w:rPr>
        <w:rFonts w:hint="default"/>
      </w:rPr>
    </w:lvl>
    <w:lvl w:ilvl="1" w:tplc="E97244C6" w:tentative="1">
      <w:start w:val="1"/>
      <w:numFmt w:val="lowerLetter"/>
      <w:lvlText w:val="%2."/>
      <w:lvlJc w:val="left"/>
      <w:pPr>
        <w:ind w:left="1440" w:hanging="360"/>
      </w:pPr>
    </w:lvl>
    <w:lvl w:ilvl="2" w:tplc="E8F46FA0" w:tentative="1">
      <w:start w:val="1"/>
      <w:numFmt w:val="lowerRoman"/>
      <w:lvlText w:val="%3."/>
      <w:lvlJc w:val="right"/>
      <w:pPr>
        <w:ind w:left="2160" w:hanging="180"/>
      </w:pPr>
    </w:lvl>
    <w:lvl w:ilvl="3" w:tplc="E0BE8752" w:tentative="1">
      <w:start w:val="1"/>
      <w:numFmt w:val="decimal"/>
      <w:lvlText w:val="%4."/>
      <w:lvlJc w:val="left"/>
      <w:pPr>
        <w:ind w:left="2880" w:hanging="360"/>
      </w:pPr>
    </w:lvl>
    <w:lvl w:ilvl="4" w:tplc="C40A5DF2" w:tentative="1">
      <w:start w:val="1"/>
      <w:numFmt w:val="lowerLetter"/>
      <w:lvlText w:val="%5."/>
      <w:lvlJc w:val="left"/>
      <w:pPr>
        <w:ind w:left="3600" w:hanging="360"/>
      </w:pPr>
    </w:lvl>
    <w:lvl w:ilvl="5" w:tplc="83ACE832" w:tentative="1">
      <w:start w:val="1"/>
      <w:numFmt w:val="lowerRoman"/>
      <w:lvlText w:val="%6."/>
      <w:lvlJc w:val="right"/>
      <w:pPr>
        <w:ind w:left="4320" w:hanging="180"/>
      </w:pPr>
    </w:lvl>
    <w:lvl w:ilvl="6" w:tplc="78B66D22" w:tentative="1">
      <w:start w:val="1"/>
      <w:numFmt w:val="decimal"/>
      <w:lvlText w:val="%7."/>
      <w:lvlJc w:val="left"/>
      <w:pPr>
        <w:ind w:left="5040" w:hanging="360"/>
      </w:pPr>
    </w:lvl>
    <w:lvl w:ilvl="7" w:tplc="4616112E" w:tentative="1">
      <w:start w:val="1"/>
      <w:numFmt w:val="lowerLetter"/>
      <w:lvlText w:val="%8."/>
      <w:lvlJc w:val="left"/>
      <w:pPr>
        <w:ind w:left="5760" w:hanging="360"/>
      </w:pPr>
    </w:lvl>
    <w:lvl w:ilvl="8" w:tplc="95767B06" w:tentative="1">
      <w:start w:val="1"/>
      <w:numFmt w:val="lowerRoman"/>
      <w:lvlText w:val="%9."/>
      <w:lvlJc w:val="right"/>
      <w:pPr>
        <w:ind w:left="6480" w:hanging="180"/>
      </w:pPr>
    </w:lvl>
  </w:abstractNum>
  <w:abstractNum w:abstractNumId="11">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622510E"/>
    <w:multiLevelType w:val="hybridMultilevel"/>
    <w:tmpl w:val="89029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13"/>
  </w:num>
  <w:num w:numId="4">
    <w:abstractNumId w:val="11"/>
  </w:num>
  <w:num w:numId="5">
    <w:abstractNumId w:val="9"/>
  </w:num>
  <w:num w:numId="6">
    <w:abstractNumId w:val="1"/>
  </w:num>
  <w:num w:numId="7">
    <w:abstractNumId w:val="0"/>
  </w:num>
  <w:num w:numId="8">
    <w:abstractNumId w:val="6"/>
  </w:num>
  <w:num w:numId="9">
    <w:abstractNumId w:val="2"/>
  </w:num>
  <w:num w:numId="10">
    <w:abstractNumId w:val="10"/>
  </w:num>
  <w:num w:numId="11">
    <w:abstractNumId w:val="12"/>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7DBB"/>
    <w:rsid w:val="000454DE"/>
    <w:rsid w:val="00052FF9"/>
    <w:rsid w:val="00054BF3"/>
    <w:rsid w:val="000A07A9"/>
    <w:rsid w:val="000C3476"/>
    <w:rsid w:val="000F4598"/>
    <w:rsid w:val="0010613A"/>
    <w:rsid w:val="00112D88"/>
    <w:rsid w:val="00125840"/>
    <w:rsid w:val="001440F4"/>
    <w:rsid w:val="0015448F"/>
    <w:rsid w:val="001A05D5"/>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4E84"/>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D4968"/>
    <w:rsid w:val="005D6E52"/>
    <w:rsid w:val="005F6A49"/>
    <w:rsid w:val="006136E4"/>
    <w:rsid w:val="00613F43"/>
    <w:rsid w:val="0061648B"/>
    <w:rsid w:val="00624196"/>
    <w:rsid w:val="00632702"/>
    <w:rsid w:val="00641000"/>
    <w:rsid w:val="006560B5"/>
    <w:rsid w:val="00665E27"/>
    <w:rsid w:val="00672D5E"/>
    <w:rsid w:val="006A6072"/>
    <w:rsid w:val="006B6902"/>
    <w:rsid w:val="006C21C9"/>
    <w:rsid w:val="006D6035"/>
    <w:rsid w:val="006E1004"/>
    <w:rsid w:val="007031A8"/>
    <w:rsid w:val="00722A10"/>
    <w:rsid w:val="00752EAB"/>
    <w:rsid w:val="00771952"/>
    <w:rsid w:val="00787163"/>
    <w:rsid w:val="007B5622"/>
    <w:rsid w:val="007E3674"/>
    <w:rsid w:val="007E7965"/>
    <w:rsid w:val="0080253D"/>
    <w:rsid w:val="00804FE3"/>
    <w:rsid w:val="00806306"/>
    <w:rsid w:val="0081324A"/>
    <w:rsid w:val="008448FF"/>
    <w:rsid w:val="008632FA"/>
    <w:rsid w:val="008829BA"/>
    <w:rsid w:val="008B4198"/>
    <w:rsid w:val="008E0553"/>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4321"/>
    <w:rsid w:val="00B55BA0"/>
    <w:rsid w:val="00B645AA"/>
    <w:rsid w:val="00B64ADE"/>
    <w:rsid w:val="00B81C13"/>
    <w:rsid w:val="00B91E96"/>
    <w:rsid w:val="00BA255F"/>
    <w:rsid w:val="00BA6E11"/>
    <w:rsid w:val="00BB5583"/>
    <w:rsid w:val="00BB6ED6"/>
    <w:rsid w:val="00BE0CF4"/>
    <w:rsid w:val="00BE3D68"/>
    <w:rsid w:val="00BF0C5B"/>
    <w:rsid w:val="00C10C42"/>
    <w:rsid w:val="00C300D7"/>
    <w:rsid w:val="00C521EF"/>
    <w:rsid w:val="00C70729"/>
    <w:rsid w:val="00C72A73"/>
    <w:rsid w:val="00C91579"/>
    <w:rsid w:val="00CA5D63"/>
    <w:rsid w:val="00CB6C10"/>
    <w:rsid w:val="00D0701D"/>
    <w:rsid w:val="00D07CCC"/>
    <w:rsid w:val="00D16267"/>
    <w:rsid w:val="00D213E7"/>
    <w:rsid w:val="00D339A5"/>
    <w:rsid w:val="00D3614F"/>
    <w:rsid w:val="00D52398"/>
    <w:rsid w:val="00D73814"/>
    <w:rsid w:val="00D8488E"/>
    <w:rsid w:val="00D96741"/>
    <w:rsid w:val="00DB1508"/>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B5905"/>
    <w:rsid w:val="00EC4C66"/>
    <w:rsid w:val="00EE0C26"/>
    <w:rsid w:val="00F22BB1"/>
    <w:rsid w:val="00F23C59"/>
    <w:rsid w:val="00F35982"/>
    <w:rsid w:val="00F41C65"/>
    <w:rsid w:val="00F47DBB"/>
    <w:rsid w:val="00F60A00"/>
    <w:rsid w:val="00F70460"/>
    <w:rsid w:val="00F73DCA"/>
    <w:rsid w:val="00F75A7C"/>
    <w:rsid w:val="00F93659"/>
    <w:rsid w:val="00F97250"/>
    <w:rsid w:val="00FB2281"/>
    <w:rsid w:val="00FC2435"/>
    <w:rsid w:val="00FD7A4F"/>
    <w:rsid w:val="00FE1E59"/>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B8B78-C303-40ED-9AD7-848F2D5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link w:val="ae"/>
    <w:qFormat/>
    <w:rsid w:val="00125840"/>
    <w:rPr>
      <w:rFonts w:ascii="Arial" w:eastAsia="Lucida Sans Unicode" w:hAnsi="Arial"/>
      <w:szCs w:val="24"/>
    </w:rPr>
  </w:style>
  <w:style w:type="paragraph" w:styleId="ae">
    <w:name w:val="Body Text"/>
    <w:basedOn w:val="a"/>
    <w:link w:val="ad"/>
    <w:rsid w:val="00125840"/>
    <w:pPr>
      <w:widowControl w:val="0"/>
      <w:spacing w:after="120" w:line="240" w:lineRule="auto"/>
    </w:pPr>
    <w:rPr>
      <w:rFonts w:ascii="Arial" w:eastAsia="Lucida Sans Unicode" w:hAnsi="Arial"/>
      <w:szCs w:val="24"/>
    </w:rPr>
  </w:style>
  <w:style w:type="character" w:customStyle="1" w:styleId="1">
    <w:name w:val="Основной текст Знак1"/>
    <w:basedOn w:val="a0"/>
    <w:uiPriority w:val="99"/>
    <w:semiHidden/>
    <w:rsid w:val="00125840"/>
  </w:style>
  <w:style w:type="paragraph" w:styleId="af">
    <w:name w:val="No Spacing"/>
    <w:uiPriority w:val="1"/>
    <w:qFormat/>
    <w:rsid w:val="00125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mativ.kontur.ru/document?moduleId=1&amp;documentId=4482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14</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Марина</cp:lastModifiedBy>
  <cp:revision>13</cp:revision>
  <cp:lastPrinted>2024-08-25T10:53:00Z</cp:lastPrinted>
  <dcterms:created xsi:type="dcterms:W3CDTF">2023-04-17T10:37:00Z</dcterms:created>
  <dcterms:modified xsi:type="dcterms:W3CDTF">2024-08-26T14:07:00Z</dcterms:modified>
</cp:coreProperties>
</file>